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0B" w:rsidRDefault="002A2237">
      <w:pPr>
        <w:pStyle w:val="Titel1asidan"/>
      </w:pPr>
      <w:r>
        <w:t>Slutrapport</w:t>
      </w:r>
    </w:p>
    <w:p w:rsidR="003C6C0B" w:rsidRPr="003C6C0B" w:rsidRDefault="003C6C0B" w:rsidP="003C6C0B">
      <w:pPr>
        <w:pStyle w:val="Sidhuvud"/>
        <w:jc w:val="right"/>
        <w:rPr>
          <w:i/>
          <w:sz w:val="40"/>
          <w:szCs w:val="40"/>
        </w:rPr>
      </w:pPr>
      <w:r w:rsidRPr="003C6C0B">
        <w:rPr>
          <w:i/>
          <w:sz w:val="40"/>
          <w:szCs w:val="40"/>
        </w:rPr>
        <w:t>”Stöd till en evidensbaserad praktik för god kvalité inom socialtjänsten – brukarmedverkan vid brukarundersökningar inom LSS”</w:t>
      </w:r>
    </w:p>
    <w:p w:rsidR="00F9760B" w:rsidRDefault="00F9760B">
      <w:pPr>
        <w:pStyle w:val="Undertitel1asidan"/>
        <w:sectPr w:rsidR="00F9760B">
          <w:headerReference w:type="default" r:id="rId8"/>
          <w:footerReference w:type="default" r:id="rId9"/>
          <w:headerReference w:type="first" r:id="rId10"/>
          <w:footerReference w:type="first" r:id="rId11"/>
          <w:type w:val="continuous"/>
          <w:pgSz w:w="11907" w:h="16840" w:code="9"/>
          <w:pgMar w:top="1814" w:right="1418" w:bottom="1418" w:left="1418" w:header="720" w:footer="720" w:gutter="0"/>
          <w:cols w:space="720"/>
          <w:titlePg/>
        </w:sectPr>
      </w:pPr>
    </w:p>
    <w:p w:rsidR="00F9760B" w:rsidRDefault="002A2237" w:rsidP="00762DEC">
      <w:pPr>
        <w:pStyle w:val="Rubrik1"/>
      </w:pPr>
      <w:bookmarkStart w:id="2" w:name="_Toc406504441"/>
      <w:r>
        <w:lastRenderedPageBreak/>
        <w:t>Sammanfattning</w:t>
      </w:r>
      <w:r w:rsidR="005B7791">
        <w:t xml:space="preserve"> av resultat</w:t>
      </w:r>
      <w:bookmarkEnd w:id="2"/>
    </w:p>
    <w:p w:rsidR="00C670EA" w:rsidRDefault="00C670EA" w:rsidP="005B7791">
      <w:pPr>
        <w:ind w:left="0"/>
      </w:pPr>
    </w:p>
    <w:p w:rsidR="003C6C0B" w:rsidRDefault="003C6C0B" w:rsidP="003C6C0B">
      <w:pPr>
        <w:autoSpaceDE w:val="0"/>
        <w:autoSpaceDN w:val="0"/>
        <w:adjustRightInd w:val="0"/>
        <w:spacing w:after="0"/>
      </w:pPr>
      <w:r w:rsidRPr="00414841">
        <w:rPr>
          <w:rFonts w:cs="TT1D7t00"/>
          <w:szCs w:val="22"/>
        </w:rPr>
        <w:t>Projektet</w:t>
      </w:r>
      <w:r>
        <w:rPr>
          <w:rFonts w:cs="TT1D7t00"/>
          <w:szCs w:val="22"/>
        </w:rPr>
        <w:t xml:space="preserve"> har syftat till</w:t>
      </w:r>
      <w:r w:rsidRPr="00414841">
        <w:rPr>
          <w:rFonts w:cs="TT1D7t00"/>
          <w:szCs w:val="22"/>
        </w:rPr>
        <w:t xml:space="preserve"> att stärka brukarmedverkan och initiera, genomföra och utveckla systematisk uppföljning inom området stöd till personer med funktion</w:t>
      </w:r>
      <w:r>
        <w:rPr>
          <w:rFonts w:cs="TT1D7t00"/>
          <w:szCs w:val="22"/>
        </w:rPr>
        <w:t>snedsättning. I projektet har vi</w:t>
      </w:r>
      <w:r w:rsidRPr="00414841">
        <w:rPr>
          <w:rFonts w:cs="TT1D7t00"/>
          <w:szCs w:val="22"/>
        </w:rPr>
        <w:t xml:space="preserve"> utveckla</w:t>
      </w:r>
      <w:r>
        <w:rPr>
          <w:rFonts w:cs="TT1D7t00"/>
          <w:szCs w:val="22"/>
        </w:rPr>
        <w:t>t</w:t>
      </w:r>
      <w:r w:rsidRPr="00414841">
        <w:rPr>
          <w:rFonts w:cs="TT1D7t00"/>
          <w:szCs w:val="22"/>
        </w:rPr>
        <w:t xml:space="preserve"> och anpassa</w:t>
      </w:r>
      <w:r>
        <w:rPr>
          <w:rFonts w:cs="TT1D7t00"/>
          <w:szCs w:val="22"/>
        </w:rPr>
        <w:t>t</w:t>
      </w:r>
      <w:r w:rsidRPr="00414841">
        <w:rPr>
          <w:rFonts w:cs="TT1D7t00"/>
          <w:szCs w:val="22"/>
        </w:rPr>
        <w:t xml:space="preserve"> det webbaserade enkätverktyget Pict-O-Stat som en gemensam metod för brukarmedverkan och uppföljning i Skaraborg och länet som helhet.</w:t>
      </w:r>
      <w:r>
        <w:rPr>
          <w:rFonts w:cs="TT1D7t00"/>
          <w:szCs w:val="22"/>
        </w:rPr>
        <w:t xml:space="preserve"> Vi har skapat förutsättningar för</w:t>
      </w:r>
      <w:r w:rsidRPr="00414841">
        <w:t xml:space="preserve"> att brukare med kogn</w:t>
      </w:r>
      <w:r>
        <w:t>itiva funktionsnedsättningar har</w:t>
      </w:r>
      <w:r w:rsidRPr="00414841">
        <w:t xml:space="preserve"> kunna</w:t>
      </w:r>
      <w:r>
        <w:t>t</w:t>
      </w:r>
      <w:r w:rsidRPr="00414841">
        <w:t xml:space="preserve"> medverka och svara själva på</w:t>
      </w:r>
      <w:r>
        <w:t xml:space="preserve"> frågorna i den pilotstudie som genomförts i samband med projektet</w:t>
      </w:r>
    </w:p>
    <w:p w:rsidR="003C6C0B" w:rsidRDefault="003C6C0B" w:rsidP="003C6C0B">
      <w:pPr>
        <w:autoSpaceDE w:val="0"/>
        <w:autoSpaceDN w:val="0"/>
        <w:adjustRightInd w:val="0"/>
        <w:spacing w:after="0"/>
      </w:pPr>
    </w:p>
    <w:p w:rsidR="003C6C0B" w:rsidRPr="003C6C0B" w:rsidRDefault="003C6C0B" w:rsidP="003C6C0B">
      <w:pPr>
        <w:autoSpaceDE w:val="0"/>
        <w:autoSpaceDN w:val="0"/>
        <w:adjustRightInd w:val="0"/>
        <w:spacing w:after="0"/>
        <w:rPr>
          <w:rFonts w:cs="TT1D7t00"/>
          <w:szCs w:val="22"/>
        </w:rPr>
      </w:pPr>
      <w:r w:rsidRPr="00414841">
        <w:t xml:space="preserve">Projektet har </w:t>
      </w:r>
      <w:r>
        <w:t xml:space="preserve">haft </w:t>
      </w:r>
      <w:r w:rsidRPr="00414841">
        <w:t>en mindre justering från sin ursprungliga tidsplan då pilotstudien med brukarundersökningar i sex av Skaraborgs kommuner beräknades komma igång i augusti men påbörjades under september månad</w:t>
      </w:r>
      <w:r>
        <w:t>. För övrigt följde</w:t>
      </w:r>
      <w:r w:rsidRPr="00414841">
        <w:t xml:space="preserve"> projektet sin ursprungliga projektplan.</w:t>
      </w:r>
      <w:r w:rsidR="00CD6FCB">
        <w:t xml:space="preserve"> Under oktober månad räknades projektets budget om då en felräkning upptäcktes i den ursprungliga projektplanen. Detta innebar att personalkostnaderna för projektet minskade vilket inte påverkade projektet i sin helhet. Det har dock tillkommit en halv inspirationsdag samt två spridningskonferenser i januari år 2015, som ligger utanför ramen för projektets tidsplan, och därför blir den slutgiltiga budgeten på samma siffror som den ursprungliga. </w:t>
      </w:r>
    </w:p>
    <w:p w:rsidR="003C6C0B" w:rsidRPr="00414841" w:rsidRDefault="003C6C0B" w:rsidP="003C6C0B">
      <w:pPr>
        <w:ind w:left="0"/>
      </w:pPr>
    </w:p>
    <w:p w:rsidR="00210F34" w:rsidRDefault="00210F34" w:rsidP="002E67CC"/>
    <w:p w:rsidR="005B7791" w:rsidRDefault="00DA323F" w:rsidP="002E67CC">
      <w:r w:rsidRPr="00DA323F">
        <w:tab/>
      </w:r>
    </w:p>
    <w:p w:rsidR="005B7791" w:rsidRDefault="005B7791" w:rsidP="005B7791">
      <w:r>
        <w:br w:type="page"/>
      </w:r>
    </w:p>
    <w:p w:rsidR="00F9760B" w:rsidRPr="00210F34" w:rsidRDefault="002A2237" w:rsidP="005B7791">
      <w:pPr>
        <w:ind w:left="284"/>
        <w:rPr>
          <w:b/>
        </w:rPr>
      </w:pPr>
      <w:r w:rsidRPr="00210F34">
        <w:rPr>
          <w:b/>
          <w:sz w:val="32"/>
        </w:rPr>
        <w:lastRenderedPageBreak/>
        <w:t>Innehållsförteckning</w:t>
      </w:r>
    </w:p>
    <w:bookmarkStart w:id="3" w:name="_Toc369070866"/>
    <w:bookmarkStart w:id="4" w:name="_Toc469297930"/>
    <w:p w:rsidR="0006645A" w:rsidRDefault="00C90451">
      <w:pPr>
        <w:pStyle w:val="Innehll1"/>
        <w:rPr>
          <w:rFonts w:asciiTheme="minorHAnsi" w:eastAsiaTheme="minorEastAsia" w:hAnsiTheme="minorHAnsi" w:cstheme="minorBidi"/>
          <w:b w:val="0"/>
          <w:caps w:val="0"/>
          <w:sz w:val="22"/>
          <w:szCs w:val="22"/>
        </w:rPr>
      </w:pPr>
      <w:r w:rsidRPr="00C90451">
        <w:rPr>
          <w:b w:val="0"/>
        </w:rPr>
        <w:fldChar w:fldCharType="begin"/>
      </w:r>
      <w:r w:rsidR="002A2237">
        <w:rPr>
          <w:b w:val="0"/>
        </w:rPr>
        <w:instrText xml:space="preserve"> TOC \o "2-3" \t "Rubrik 1;1;Bilagerubrik 1;1" </w:instrText>
      </w:r>
      <w:r w:rsidRPr="00C90451">
        <w:rPr>
          <w:b w:val="0"/>
        </w:rPr>
        <w:fldChar w:fldCharType="separate"/>
      </w:r>
      <w:r w:rsidR="0006645A">
        <w:t>Sammanfattning av resultat</w:t>
      </w:r>
      <w:r w:rsidR="0006645A">
        <w:tab/>
      </w:r>
      <w:r>
        <w:fldChar w:fldCharType="begin"/>
      </w:r>
      <w:r w:rsidR="0006645A">
        <w:instrText xml:space="preserve"> PAGEREF _Toc406504441 \h </w:instrText>
      </w:r>
      <w:r>
        <w:fldChar w:fldCharType="separate"/>
      </w:r>
      <w:r w:rsidR="0006645A">
        <w:t>2</w:t>
      </w:r>
      <w:r>
        <w:fldChar w:fldCharType="end"/>
      </w:r>
    </w:p>
    <w:p w:rsidR="0006645A" w:rsidRDefault="0006645A">
      <w:pPr>
        <w:pStyle w:val="Innehll1"/>
        <w:rPr>
          <w:rFonts w:asciiTheme="minorHAnsi" w:eastAsiaTheme="minorEastAsia" w:hAnsiTheme="minorHAnsi" w:cstheme="minorBidi"/>
          <w:b w:val="0"/>
          <w:caps w:val="0"/>
          <w:sz w:val="22"/>
          <w:szCs w:val="22"/>
        </w:rPr>
      </w:pPr>
      <w:r>
        <w:t>1</w:t>
      </w:r>
      <w:r>
        <w:rPr>
          <w:rFonts w:asciiTheme="minorHAnsi" w:eastAsiaTheme="minorEastAsia" w:hAnsiTheme="minorHAnsi" w:cstheme="minorBidi"/>
          <w:b w:val="0"/>
          <w:caps w:val="0"/>
          <w:sz w:val="22"/>
          <w:szCs w:val="22"/>
        </w:rPr>
        <w:tab/>
      </w:r>
      <w:r>
        <w:t>Utfall</w:t>
      </w:r>
      <w:r>
        <w:tab/>
      </w:r>
      <w:r w:rsidR="00C90451">
        <w:fldChar w:fldCharType="begin"/>
      </w:r>
      <w:r>
        <w:instrText xml:space="preserve"> PAGEREF _Toc406504442 \h </w:instrText>
      </w:r>
      <w:r w:rsidR="00C90451">
        <w:fldChar w:fldCharType="separate"/>
      </w:r>
      <w:r>
        <w:t>4</w:t>
      </w:r>
      <w:r w:rsidR="00C90451">
        <w:fldChar w:fldCharType="end"/>
      </w:r>
    </w:p>
    <w:p w:rsidR="0006645A" w:rsidRDefault="0006645A">
      <w:pPr>
        <w:pStyle w:val="Innehll2"/>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Måluppfyllelse</w:t>
      </w:r>
      <w:r>
        <w:tab/>
      </w:r>
      <w:r w:rsidR="00C90451">
        <w:fldChar w:fldCharType="begin"/>
      </w:r>
      <w:r>
        <w:instrText xml:space="preserve"> PAGEREF _Toc406504443 \h </w:instrText>
      </w:r>
      <w:r w:rsidR="00C90451">
        <w:fldChar w:fldCharType="separate"/>
      </w:r>
      <w:r>
        <w:t>4</w:t>
      </w:r>
      <w:r w:rsidR="00C90451">
        <w:fldChar w:fldCharType="end"/>
      </w:r>
    </w:p>
    <w:p w:rsidR="0006645A" w:rsidRDefault="0006645A">
      <w:pPr>
        <w:pStyle w:val="Innehll2"/>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Aktiviteter</w:t>
      </w:r>
      <w:r>
        <w:tab/>
      </w:r>
      <w:r w:rsidR="00C90451">
        <w:fldChar w:fldCharType="begin"/>
      </w:r>
      <w:r>
        <w:instrText xml:space="preserve"> PAGEREF _Toc406504444 \h </w:instrText>
      </w:r>
      <w:r w:rsidR="00C90451">
        <w:fldChar w:fldCharType="separate"/>
      </w:r>
      <w:r>
        <w:t>4</w:t>
      </w:r>
      <w:r w:rsidR="00C90451">
        <w:fldChar w:fldCharType="end"/>
      </w:r>
    </w:p>
    <w:p w:rsidR="0006645A" w:rsidRDefault="0006645A">
      <w:pPr>
        <w:pStyle w:val="Innehll3"/>
        <w:rPr>
          <w:rFonts w:asciiTheme="minorHAnsi" w:eastAsiaTheme="minorEastAsia" w:hAnsiTheme="minorHAnsi" w:cstheme="minorBidi"/>
          <w:sz w:val="22"/>
          <w:szCs w:val="22"/>
        </w:rPr>
      </w:pPr>
      <w:r>
        <w:t>Aktivitet 1</w:t>
      </w:r>
      <w:r>
        <w:tab/>
      </w:r>
      <w:r w:rsidR="00C90451">
        <w:fldChar w:fldCharType="begin"/>
      </w:r>
      <w:r>
        <w:instrText xml:space="preserve"> PAGEREF _Toc406504445 \h </w:instrText>
      </w:r>
      <w:r w:rsidR="00C90451">
        <w:fldChar w:fldCharType="separate"/>
      </w:r>
      <w:r>
        <w:t>4</w:t>
      </w:r>
      <w:r w:rsidR="00C90451">
        <w:fldChar w:fldCharType="end"/>
      </w:r>
    </w:p>
    <w:p w:rsidR="0006645A" w:rsidRDefault="0006645A">
      <w:pPr>
        <w:pStyle w:val="Innehll3"/>
        <w:rPr>
          <w:rFonts w:asciiTheme="minorHAnsi" w:eastAsiaTheme="minorEastAsia" w:hAnsiTheme="minorHAnsi" w:cstheme="minorBidi"/>
          <w:sz w:val="22"/>
          <w:szCs w:val="22"/>
        </w:rPr>
      </w:pPr>
      <w:r>
        <w:t>Aktivitet 2</w:t>
      </w:r>
      <w:r>
        <w:tab/>
      </w:r>
      <w:r w:rsidR="00C90451">
        <w:fldChar w:fldCharType="begin"/>
      </w:r>
      <w:r>
        <w:instrText xml:space="preserve"> PAGEREF _Toc406504446 \h </w:instrText>
      </w:r>
      <w:r w:rsidR="00C90451">
        <w:fldChar w:fldCharType="separate"/>
      </w:r>
      <w:r>
        <w:t>4</w:t>
      </w:r>
      <w:r w:rsidR="00C90451">
        <w:fldChar w:fldCharType="end"/>
      </w:r>
    </w:p>
    <w:p w:rsidR="0006645A" w:rsidRDefault="0006645A">
      <w:pPr>
        <w:pStyle w:val="Innehll3"/>
        <w:rPr>
          <w:rFonts w:asciiTheme="minorHAnsi" w:eastAsiaTheme="minorEastAsia" w:hAnsiTheme="minorHAnsi" w:cstheme="minorBidi"/>
          <w:sz w:val="22"/>
          <w:szCs w:val="22"/>
        </w:rPr>
      </w:pPr>
      <w:r>
        <w:t>Aktivitet 3</w:t>
      </w:r>
      <w:r>
        <w:tab/>
      </w:r>
      <w:r w:rsidR="00C90451">
        <w:fldChar w:fldCharType="begin"/>
      </w:r>
      <w:r>
        <w:instrText xml:space="preserve"> PAGEREF _Toc406504447 \h </w:instrText>
      </w:r>
      <w:r w:rsidR="00C90451">
        <w:fldChar w:fldCharType="separate"/>
      </w:r>
      <w:r>
        <w:t>4</w:t>
      </w:r>
      <w:r w:rsidR="00C90451">
        <w:fldChar w:fldCharType="end"/>
      </w:r>
    </w:p>
    <w:p w:rsidR="0006645A" w:rsidRDefault="0006645A">
      <w:pPr>
        <w:pStyle w:val="Innehll3"/>
        <w:rPr>
          <w:rFonts w:asciiTheme="minorHAnsi" w:eastAsiaTheme="minorEastAsia" w:hAnsiTheme="minorHAnsi" w:cstheme="minorBidi"/>
          <w:sz w:val="22"/>
          <w:szCs w:val="22"/>
        </w:rPr>
      </w:pPr>
      <w:r>
        <w:t>Aktivitet 4 och 5</w:t>
      </w:r>
      <w:r>
        <w:tab/>
      </w:r>
      <w:r w:rsidR="00C90451">
        <w:fldChar w:fldCharType="begin"/>
      </w:r>
      <w:r>
        <w:instrText xml:space="preserve"> PAGEREF _Toc406504448 \h </w:instrText>
      </w:r>
      <w:r w:rsidR="00C90451">
        <w:fldChar w:fldCharType="separate"/>
      </w:r>
      <w:r>
        <w:t>4</w:t>
      </w:r>
      <w:r w:rsidR="00C90451">
        <w:fldChar w:fldCharType="end"/>
      </w:r>
    </w:p>
    <w:p w:rsidR="0006645A" w:rsidRDefault="0006645A">
      <w:pPr>
        <w:pStyle w:val="Innehll3"/>
        <w:rPr>
          <w:rFonts w:asciiTheme="minorHAnsi" w:eastAsiaTheme="minorEastAsia" w:hAnsiTheme="minorHAnsi" w:cstheme="minorBidi"/>
          <w:sz w:val="22"/>
          <w:szCs w:val="22"/>
        </w:rPr>
      </w:pPr>
      <w:r>
        <w:t>Aktivitet 6</w:t>
      </w:r>
      <w:r>
        <w:tab/>
      </w:r>
      <w:r w:rsidR="00C90451">
        <w:fldChar w:fldCharType="begin"/>
      </w:r>
      <w:r>
        <w:instrText xml:space="preserve"> PAGEREF _Toc406504449 \h </w:instrText>
      </w:r>
      <w:r w:rsidR="00C90451">
        <w:fldChar w:fldCharType="separate"/>
      </w:r>
      <w:r>
        <w:t>5</w:t>
      </w:r>
      <w:r w:rsidR="00C90451">
        <w:fldChar w:fldCharType="end"/>
      </w:r>
    </w:p>
    <w:p w:rsidR="0006645A" w:rsidRDefault="0006645A">
      <w:pPr>
        <w:pStyle w:val="Innehll3"/>
        <w:rPr>
          <w:rFonts w:asciiTheme="minorHAnsi" w:eastAsiaTheme="minorEastAsia" w:hAnsiTheme="minorHAnsi" w:cstheme="minorBidi"/>
          <w:sz w:val="22"/>
          <w:szCs w:val="22"/>
        </w:rPr>
      </w:pPr>
      <w:r>
        <w:t>Aktivitet 7</w:t>
      </w:r>
      <w:r>
        <w:tab/>
      </w:r>
      <w:r w:rsidR="00C90451">
        <w:fldChar w:fldCharType="begin"/>
      </w:r>
      <w:r>
        <w:instrText xml:space="preserve"> PAGEREF _Toc406504450 \h </w:instrText>
      </w:r>
      <w:r w:rsidR="00C90451">
        <w:fldChar w:fldCharType="separate"/>
      </w:r>
      <w:r>
        <w:t>5</w:t>
      </w:r>
      <w:r w:rsidR="00C90451">
        <w:fldChar w:fldCharType="end"/>
      </w:r>
    </w:p>
    <w:p w:rsidR="0006645A" w:rsidRDefault="0006645A">
      <w:pPr>
        <w:pStyle w:val="Innehll3"/>
        <w:rPr>
          <w:rFonts w:asciiTheme="minorHAnsi" w:eastAsiaTheme="minorEastAsia" w:hAnsiTheme="minorHAnsi" w:cstheme="minorBidi"/>
          <w:sz w:val="22"/>
          <w:szCs w:val="22"/>
        </w:rPr>
      </w:pPr>
      <w:r>
        <w:t>Aktivitet 8</w:t>
      </w:r>
      <w:r>
        <w:tab/>
      </w:r>
      <w:r w:rsidR="00C90451">
        <w:fldChar w:fldCharType="begin"/>
      </w:r>
      <w:r>
        <w:instrText xml:space="preserve"> PAGEREF _Toc406504451 \h </w:instrText>
      </w:r>
      <w:r w:rsidR="00C90451">
        <w:fldChar w:fldCharType="separate"/>
      </w:r>
      <w:r>
        <w:t>5</w:t>
      </w:r>
      <w:r w:rsidR="00C90451">
        <w:fldChar w:fldCharType="end"/>
      </w:r>
    </w:p>
    <w:p w:rsidR="0006645A" w:rsidRDefault="0006645A">
      <w:pPr>
        <w:pStyle w:val="Innehll3"/>
        <w:rPr>
          <w:rFonts w:asciiTheme="minorHAnsi" w:eastAsiaTheme="minorEastAsia" w:hAnsiTheme="minorHAnsi" w:cstheme="minorBidi"/>
          <w:sz w:val="22"/>
          <w:szCs w:val="22"/>
        </w:rPr>
      </w:pPr>
      <w:r>
        <w:t>Aktivitet 9</w:t>
      </w:r>
      <w:r>
        <w:tab/>
      </w:r>
      <w:r w:rsidR="00C90451">
        <w:fldChar w:fldCharType="begin"/>
      </w:r>
      <w:r>
        <w:instrText xml:space="preserve"> PAGEREF _Toc406504452 \h </w:instrText>
      </w:r>
      <w:r w:rsidR="00C90451">
        <w:fldChar w:fldCharType="separate"/>
      </w:r>
      <w:r>
        <w:t>5</w:t>
      </w:r>
      <w:r w:rsidR="00C90451">
        <w:fldChar w:fldCharType="end"/>
      </w:r>
    </w:p>
    <w:p w:rsidR="0006645A" w:rsidRDefault="0006645A">
      <w:pPr>
        <w:pStyle w:val="Innehll3"/>
        <w:rPr>
          <w:rFonts w:asciiTheme="minorHAnsi" w:eastAsiaTheme="minorEastAsia" w:hAnsiTheme="minorHAnsi" w:cstheme="minorBidi"/>
          <w:sz w:val="22"/>
          <w:szCs w:val="22"/>
        </w:rPr>
      </w:pPr>
      <w:r>
        <w:t>Aktivitet 10</w:t>
      </w:r>
      <w:r>
        <w:tab/>
      </w:r>
      <w:r w:rsidR="00C90451">
        <w:fldChar w:fldCharType="begin"/>
      </w:r>
      <w:r>
        <w:instrText xml:space="preserve"> PAGEREF _Toc406504453 \h </w:instrText>
      </w:r>
      <w:r w:rsidR="00C90451">
        <w:fldChar w:fldCharType="separate"/>
      </w:r>
      <w:r>
        <w:t>6</w:t>
      </w:r>
      <w:r w:rsidR="00C90451">
        <w:fldChar w:fldCharType="end"/>
      </w:r>
    </w:p>
    <w:p w:rsidR="0006645A" w:rsidRDefault="0006645A">
      <w:pPr>
        <w:pStyle w:val="Innehll3"/>
        <w:rPr>
          <w:rFonts w:asciiTheme="minorHAnsi" w:eastAsiaTheme="minorEastAsia" w:hAnsiTheme="minorHAnsi" w:cstheme="minorBidi"/>
          <w:sz w:val="22"/>
          <w:szCs w:val="22"/>
        </w:rPr>
      </w:pPr>
      <w:r>
        <w:t>Aktivitet 11</w:t>
      </w:r>
      <w:r>
        <w:tab/>
      </w:r>
      <w:r w:rsidR="00C90451">
        <w:fldChar w:fldCharType="begin"/>
      </w:r>
      <w:r>
        <w:instrText xml:space="preserve"> PAGEREF _Toc406504454 \h </w:instrText>
      </w:r>
      <w:r w:rsidR="00C90451">
        <w:fldChar w:fldCharType="separate"/>
      </w:r>
      <w:r>
        <w:t>6</w:t>
      </w:r>
      <w:r w:rsidR="00C90451">
        <w:fldChar w:fldCharType="end"/>
      </w:r>
    </w:p>
    <w:p w:rsidR="0006645A" w:rsidRDefault="0006645A">
      <w:pPr>
        <w:pStyle w:val="Innehll3"/>
        <w:rPr>
          <w:rFonts w:asciiTheme="minorHAnsi" w:eastAsiaTheme="minorEastAsia" w:hAnsiTheme="minorHAnsi" w:cstheme="minorBidi"/>
          <w:sz w:val="22"/>
          <w:szCs w:val="22"/>
        </w:rPr>
      </w:pPr>
      <w:r>
        <w:t>Aktivitet 12</w:t>
      </w:r>
      <w:r>
        <w:tab/>
      </w:r>
      <w:r w:rsidR="00C90451">
        <w:fldChar w:fldCharType="begin"/>
      </w:r>
      <w:r>
        <w:instrText xml:space="preserve"> PAGEREF _Toc406504455 \h </w:instrText>
      </w:r>
      <w:r w:rsidR="00C90451">
        <w:fldChar w:fldCharType="separate"/>
      </w:r>
      <w:r>
        <w:t>6</w:t>
      </w:r>
      <w:r w:rsidR="00C90451">
        <w:fldChar w:fldCharType="end"/>
      </w:r>
    </w:p>
    <w:p w:rsidR="0006645A" w:rsidRDefault="0006645A">
      <w:pPr>
        <w:pStyle w:val="Innehll3"/>
        <w:rPr>
          <w:rFonts w:asciiTheme="minorHAnsi" w:eastAsiaTheme="minorEastAsia" w:hAnsiTheme="minorHAnsi" w:cstheme="minorBidi"/>
          <w:sz w:val="22"/>
          <w:szCs w:val="22"/>
        </w:rPr>
      </w:pPr>
      <w:r>
        <w:t>Aktivitet 13</w:t>
      </w:r>
      <w:r>
        <w:tab/>
      </w:r>
      <w:r w:rsidR="00C90451">
        <w:fldChar w:fldCharType="begin"/>
      </w:r>
      <w:r>
        <w:instrText xml:space="preserve"> PAGEREF _Toc406504456 \h </w:instrText>
      </w:r>
      <w:r w:rsidR="00C90451">
        <w:fldChar w:fldCharType="separate"/>
      </w:r>
      <w:r>
        <w:t>6</w:t>
      </w:r>
      <w:r w:rsidR="00C90451">
        <w:fldChar w:fldCharType="end"/>
      </w:r>
    </w:p>
    <w:p w:rsidR="0006645A" w:rsidRDefault="0006645A">
      <w:pPr>
        <w:pStyle w:val="Innehll2"/>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Ekonomisk redovisning</w:t>
      </w:r>
      <w:r>
        <w:tab/>
      </w:r>
      <w:r w:rsidR="00C90451">
        <w:fldChar w:fldCharType="begin"/>
      </w:r>
      <w:r>
        <w:instrText xml:space="preserve"> PAGEREF _Toc406504457 \h </w:instrText>
      </w:r>
      <w:r w:rsidR="00C90451">
        <w:fldChar w:fldCharType="separate"/>
      </w:r>
      <w:r>
        <w:t>6</w:t>
      </w:r>
      <w:r w:rsidR="00C90451">
        <w:fldChar w:fldCharType="end"/>
      </w:r>
    </w:p>
    <w:p w:rsidR="0006645A" w:rsidRDefault="0006645A">
      <w:pPr>
        <w:pStyle w:val="Innehll1"/>
        <w:rPr>
          <w:rFonts w:asciiTheme="minorHAnsi" w:eastAsiaTheme="minorEastAsia" w:hAnsiTheme="minorHAnsi" w:cstheme="minorBidi"/>
          <w:b w:val="0"/>
          <w:caps w:val="0"/>
          <w:sz w:val="22"/>
          <w:szCs w:val="22"/>
        </w:rPr>
      </w:pPr>
      <w:r>
        <w:t>2</w:t>
      </w:r>
      <w:r>
        <w:rPr>
          <w:rFonts w:asciiTheme="minorHAnsi" w:eastAsiaTheme="minorEastAsia" w:hAnsiTheme="minorHAnsi" w:cstheme="minorBidi"/>
          <w:b w:val="0"/>
          <w:caps w:val="0"/>
          <w:sz w:val="22"/>
          <w:szCs w:val="22"/>
        </w:rPr>
        <w:tab/>
      </w:r>
      <w:r>
        <w:t>Spridning av resultat och informationsaktiviteter</w:t>
      </w:r>
      <w:r>
        <w:tab/>
      </w:r>
      <w:r w:rsidR="00C90451">
        <w:fldChar w:fldCharType="begin"/>
      </w:r>
      <w:r>
        <w:instrText xml:space="preserve"> PAGEREF _Toc406504458 \h </w:instrText>
      </w:r>
      <w:r w:rsidR="00C90451">
        <w:fldChar w:fldCharType="separate"/>
      </w:r>
      <w:r>
        <w:t>8</w:t>
      </w:r>
      <w:r w:rsidR="00C90451">
        <w:fldChar w:fldCharType="end"/>
      </w:r>
    </w:p>
    <w:p w:rsidR="0006645A" w:rsidRDefault="0006645A">
      <w:pPr>
        <w:pStyle w:val="Innehll2"/>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Lokal information, delaktighet och förankring</w:t>
      </w:r>
      <w:r>
        <w:tab/>
      </w:r>
      <w:r w:rsidR="00C90451">
        <w:fldChar w:fldCharType="begin"/>
      </w:r>
      <w:r>
        <w:instrText xml:space="preserve"> PAGEREF _Toc406504459 \h </w:instrText>
      </w:r>
      <w:r w:rsidR="00C90451">
        <w:fldChar w:fldCharType="separate"/>
      </w:r>
      <w:r>
        <w:t>8</w:t>
      </w:r>
      <w:r w:rsidR="00C90451">
        <w:fldChar w:fldCharType="end"/>
      </w:r>
    </w:p>
    <w:p w:rsidR="0006645A" w:rsidRDefault="0006645A">
      <w:pPr>
        <w:pStyle w:val="Innehll2"/>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Regional information, delaktighet och förankring</w:t>
      </w:r>
      <w:r>
        <w:tab/>
      </w:r>
      <w:r w:rsidR="00C90451">
        <w:fldChar w:fldCharType="begin"/>
      </w:r>
      <w:r>
        <w:instrText xml:space="preserve"> PAGEREF _Toc406504460 \h </w:instrText>
      </w:r>
      <w:r w:rsidR="00C90451">
        <w:fldChar w:fldCharType="separate"/>
      </w:r>
      <w:r>
        <w:t>8</w:t>
      </w:r>
      <w:r w:rsidR="00C90451">
        <w:fldChar w:fldCharType="end"/>
      </w:r>
    </w:p>
    <w:p w:rsidR="0006645A" w:rsidRDefault="0006645A">
      <w:pPr>
        <w:pStyle w:val="Innehll2"/>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Leverans</w:t>
      </w:r>
      <w:r>
        <w:tab/>
      </w:r>
      <w:r w:rsidR="00C90451">
        <w:fldChar w:fldCharType="begin"/>
      </w:r>
      <w:r>
        <w:instrText xml:space="preserve"> PAGEREF _Toc406504461 \h </w:instrText>
      </w:r>
      <w:r w:rsidR="00C90451">
        <w:fldChar w:fldCharType="separate"/>
      </w:r>
      <w:r>
        <w:t>8</w:t>
      </w:r>
      <w:r w:rsidR="00C90451">
        <w:fldChar w:fldCharType="end"/>
      </w:r>
    </w:p>
    <w:p w:rsidR="0006645A" w:rsidRDefault="0006645A">
      <w:pPr>
        <w:pStyle w:val="Innehll1"/>
        <w:rPr>
          <w:rFonts w:asciiTheme="minorHAnsi" w:eastAsiaTheme="minorEastAsia" w:hAnsiTheme="minorHAnsi" w:cstheme="minorBidi"/>
          <w:b w:val="0"/>
          <w:caps w:val="0"/>
          <w:sz w:val="22"/>
          <w:szCs w:val="22"/>
        </w:rPr>
      </w:pPr>
      <w:r>
        <w:t>3</w:t>
      </w:r>
      <w:r>
        <w:rPr>
          <w:rFonts w:asciiTheme="minorHAnsi" w:eastAsiaTheme="minorEastAsia" w:hAnsiTheme="minorHAnsi" w:cstheme="minorBidi"/>
          <w:b w:val="0"/>
          <w:caps w:val="0"/>
          <w:sz w:val="22"/>
          <w:szCs w:val="22"/>
        </w:rPr>
        <w:tab/>
      </w:r>
      <w:r>
        <w:t>Avslut</w:t>
      </w:r>
      <w:r>
        <w:tab/>
      </w:r>
      <w:r w:rsidR="00C90451">
        <w:fldChar w:fldCharType="begin"/>
      </w:r>
      <w:r>
        <w:instrText xml:space="preserve"> PAGEREF _Toc406504462 \h </w:instrText>
      </w:r>
      <w:r w:rsidR="00C90451">
        <w:fldChar w:fldCharType="separate"/>
      </w:r>
      <w:r>
        <w:t>10</w:t>
      </w:r>
      <w:r w:rsidR="00C90451">
        <w:fldChar w:fldCharType="end"/>
      </w:r>
    </w:p>
    <w:p w:rsidR="0006645A" w:rsidRDefault="0006645A">
      <w:pPr>
        <w:pStyle w:val="Innehll2"/>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Erfarenheter från projektet</w:t>
      </w:r>
      <w:r>
        <w:tab/>
      </w:r>
      <w:r w:rsidR="00C90451">
        <w:fldChar w:fldCharType="begin"/>
      </w:r>
      <w:r>
        <w:instrText xml:space="preserve"> PAGEREF _Toc406504463 \h </w:instrText>
      </w:r>
      <w:r w:rsidR="00C90451">
        <w:fldChar w:fldCharType="separate"/>
      </w:r>
      <w:r>
        <w:t>10</w:t>
      </w:r>
      <w:r w:rsidR="00C90451">
        <w:fldChar w:fldCharType="end"/>
      </w:r>
    </w:p>
    <w:p w:rsidR="0006645A" w:rsidRDefault="0006645A">
      <w:pPr>
        <w:pStyle w:val="Innehll2"/>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Överlämning/Förvaltning</w:t>
      </w:r>
      <w:r>
        <w:tab/>
      </w:r>
      <w:r w:rsidR="00C90451">
        <w:fldChar w:fldCharType="begin"/>
      </w:r>
      <w:r>
        <w:instrText xml:space="preserve"> PAGEREF _Toc406504464 \h </w:instrText>
      </w:r>
      <w:r w:rsidR="00C90451">
        <w:fldChar w:fldCharType="separate"/>
      </w:r>
      <w:r>
        <w:t>10</w:t>
      </w:r>
      <w:r w:rsidR="00C90451">
        <w:fldChar w:fldCharType="end"/>
      </w:r>
    </w:p>
    <w:p w:rsidR="0006645A" w:rsidRDefault="0006645A">
      <w:pPr>
        <w:pStyle w:val="Innehll2"/>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Förslag till fortsatt arbete/utveckling av resultat</w:t>
      </w:r>
      <w:r>
        <w:tab/>
      </w:r>
      <w:r w:rsidR="00C90451">
        <w:fldChar w:fldCharType="begin"/>
      </w:r>
      <w:r>
        <w:instrText xml:space="preserve"> PAGEREF _Toc406504465 \h </w:instrText>
      </w:r>
      <w:r w:rsidR="00C90451">
        <w:fldChar w:fldCharType="separate"/>
      </w:r>
      <w:r>
        <w:t>10</w:t>
      </w:r>
      <w:r w:rsidR="00C90451">
        <w:fldChar w:fldCharType="end"/>
      </w:r>
    </w:p>
    <w:p w:rsidR="009A1B06" w:rsidRDefault="00C90451">
      <w:pPr>
        <w:rPr>
          <w:b/>
          <w:noProof/>
          <w:sz w:val="20"/>
        </w:rPr>
      </w:pPr>
      <w:r>
        <w:rPr>
          <w:b/>
          <w:noProof/>
          <w:sz w:val="20"/>
        </w:rPr>
        <w:fldChar w:fldCharType="end"/>
      </w:r>
    </w:p>
    <w:p w:rsidR="009A1B06" w:rsidRDefault="009A1B06">
      <w:pPr>
        <w:keepLines w:val="0"/>
        <w:spacing w:before="0" w:after="0"/>
        <w:ind w:left="0"/>
        <w:rPr>
          <w:b/>
          <w:noProof/>
          <w:sz w:val="20"/>
        </w:rPr>
      </w:pPr>
      <w:r>
        <w:rPr>
          <w:b/>
          <w:noProof/>
          <w:sz w:val="20"/>
        </w:rPr>
        <w:br w:type="page"/>
      </w:r>
    </w:p>
    <w:p w:rsidR="001F3E28" w:rsidRPr="00762DEC" w:rsidRDefault="001F3E28" w:rsidP="007A1844">
      <w:pPr>
        <w:pStyle w:val="Rubrik1"/>
        <w:numPr>
          <w:ilvl w:val="0"/>
          <w:numId w:val="1"/>
        </w:numPr>
      </w:pPr>
      <w:bookmarkStart w:id="5" w:name="_Toc379132263"/>
      <w:bookmarkStart w:id="6" w:name="_Toc406504442"/>
      <w:bookmarkEnd w:id="3"/>
      <w:bookmarkEnd w:id="4"/>
      <w:r w:rsidRPr="00762DEC">
        <w:lastRenderedPageBreak/>
        <w:t>Utfall</w:t>
      </w:r>
      <w:bookmarkEnd w:id="5"/>
      <w:bookmarkEnd w:id="6"/>
    </w:p>
    <w:p w:rsidR="001F3E28" w:rsidRDefault="001F3E28" w:rsidP="001F3E28">
      <w:pPr>
        <w:pStyle w:val="Rubrik2"/>
      </w:pPr>
      <w:bookmarkStart w:id="7" w:name="_Toc379132264"/>
      <w:bookmarkStart w:id="8" w:name="_Toc406504443"/>
      <w:r>
        <w:t>Måluppfyllelse</w:t>
      </w:r>
      <w:bookmarkEnd w:id="7"/>
      <w:bookmarkEnd w:id="8"/>
    </w:p>
    <w:p w:rsidR="00CD6FCB" w:rsidRDefault="00CD6FCB" w:rsidP="00CD6FCB">
      <w:pPr>
        <w:tabs>
          <w:tab w:val="left" w:pos="1134"/>
        </w:tabs>
        <w:ind w:left="0"/>
      </w:pPr>
      <w:r>
        <w:t xml:space="preserve">Arbetsmål: </w:t>
      </w:r>
    </w:p>
    <w:p w:rsidR="00CD6FCB" w:rsidRPr="00087201" w:rsidRDefault="00CD6FCB" w:rsidP="00CD6FCB">
      <w:pPr>
        <w:pStyle w:val="Liststycke"/>
        <w:numPr>
          <w:ilvl w:val="0"/>
          <w:numId w:val="16"/>
        </w:numPr>
        <w:rPr>
          <w:b/>
        </w:rPr>
      </w:pPr>
      <w:bookmarkStart w:id="9" w:name="_Toc131353577"/>
      <w:r>
        <w:t>Genomföra en kartläggning av brukarundersökningar</w:t>
      </w:r>
    </w:p>
    <w:p w:rsidR="00CD6FCB" w:rsidRPr="00087201" w:rsidRDefault="00CD6FCB" w:rsidP="00CD6FCB">
      <w:pPr>
        <w:pStyle w:val="Liststycke"/>
        <w:numPr>
          <w:ilvl w:val="0"/>
          <w:numId w:val="16"/>
        </w:numPr>
        <w:rPr>
          <w:b/>
        </w:rPr>
      </w:pPr>
      <w:r>
        <w:t>Ta fram ett antal frågor som en grund för brukarundersökning i Skaraborg</w:t>
      </w:r>
    </w:p>
    <w:p w:rsidR="00CD6FCB" w:rsidRDefault="00CD6FCB" w:rsidP="00CD6FCB">
      <w:pPr>
        <w:pStyle w:val="Liststycke"/>
        <w:numPr>
          <w:ilvl w:val="0"/>
          <w:numId w:val="16"/>
        </w:numPr>
      </w:pPr>
      <w:r w:rsidRPr="004A0B32">
        <w:t>Genomföra en pilotundersökning</w:t>
      </w:r>
      <w:r>
        <w:t xml:space="preserve"> i sex kommuner</w:t>
      </w:r>
    </w:p>
    <w:p w:rsidR="00CD6FCB" w:rsidRDefault="00CD6FCB" w:rsidP="00CD6FCB">
      <w:pPr>
        <w:pStyle w:val="Liststycke"/>
        <w:numPr>
          <w:ilvl w:val="0"/>
          <w:numId w:val="16"/>
        </w:numPr>
      </w:pPr>
      <w:r>
        <w:t>Utforma en dokumenterad vägledning för att använda Pict-O-Stat vid brukarundersökning</w:t>
      </w:r>
    </w:p>
    <w:p w:rsidR="00CD6FCB" w:rsidRPr="004A0B32" w:rsidRDefault="00CD6FCB" w:rsidP="00CD6FCB">
      <w:pPr>
        <w:pStyle w:val="Liststycke"/>
        <w:numPr>
          <w:ilvl w:val="0"/>
          <w:numId w:val="16"/>
        </w:numPr>
        <w:spacing w:before="240" w:after="0"/>
      </w:pPr>
      <w:r>
        <w:t>Kvalitetssäkra vägledningen</w:t>
      </w:r>
    </w:p>
    <w:bookmarkEnd w:id="9"/>
    <w:p w:rsidR="00CD6FCB" w:rsidRDefault="00CD6FCB" w:rsidP="00CD6FCB">
      <w:pPr>
        <w:tabs>
          <w:tab w:val="left" w:pos="1134"/>
        </w:tabs>
        <w:spacing w:before="240" w:after="0"/>
        <w:ind w:left="0"/>
      </w:pPr>
      <w:r>
        <w:t xml:space="preserve">Effektmål: </w:t>
      </w:r>
    </w:p>
    <w:p w:rsidR="00CD6FCB" w:rsidRPr="007E572D" w:rsidRDefault="00CD6FCB" w:rsidP="00CD6FCB">
      <w:pPr>
        <w:tabs>
          <w:tab w:val="left" w:pos="1134"/>
        </w:tabs>
        <w:spacing w:before="0" w:after="0"/>
        <w:ind w:left="0"/>
      </w:pPr>
      <w:r>
        <w:t>Genom att fler brukare kan medverka och själva svara på brukarundersökningar kan verksamheten utvecklas och öka kvaliteten på insatser inom LSS.</w:t>
      </w:r>
    </w:p>
    <w:p w:rsidR="001F3E28" w:rsidRPr="00CD6FCB" w:rsidRDefault="00CD6FCB" w:rsidP="00CD6FCB">
      <w:pPr>
        <w:tabs>
          <w:tab w:val="left" w:pos="1134"/>
        </w:tabs>
        <w:spacing w:before="240" w:after="0"/>
        <w:ind w:left="0"/>
      </w:pPr>
      <w:r>
        <w:t xml:space="preserve">Samtliga arbetsmål har uppfyllts. Effektmålet kräver längre utvärderingsprocess men möjligheten och förutsättningarna har getts i och med den pilotstudie som genomförts i projektet. </w:t>
      </w:r>
    </w:p>
    <w:p w:rsidR="00A826A7" w:rsidRDefault="00A826A7" w:rsidP="00A826A7">
      <w:pPr>
        <w:pStyle w:val="Rubrik2"/>
      </w:pPr>
      <w:bookmarkStart w:id="10" w:name="_Toc379132271"/>
      <w:bookmarkStart w:id="11" w:name="_Toc406504444"/>
      <w:bookmarkStart w:id="12" w:name="_Toc379132268"/>
      <w:r>
        <w:t>Aktiviteter</w:t>
      </w:r>
      <w:bookmarkEnd w:id="10"/>
      <w:bookmarkEnd w:id="11"/>
    </w:p>
    <w:p w:rsidR="00A826A7" w:rsidRDefault="00A826A7" w:rsidP="00A826A7">
      <w:pPr>
        <w:pStyle w:val="Ingetavstnd"/>
        <w:ind w:left="1304"/>
      </w:pPr>
    </w:p>
    <w:p w:rsidR="00CD6FCB" w:rsidRDefault="00CD6FCB" w:rsidP="00CD6FCB">
      <w:pPr>
        <w:pStyle w:val="Rubrik3"/>
        <w:keepLines/>
        <w:numPr>
          <w:ilvl w:val="0"/>
          <w:numId w:val="0"/>
        </w:numPr>
        <w:ind w:left="720"/>
      </w:pPr>
      <w:bookmarkStart w:id="13" w:name="_Toc497119313"/>
      <w:bookmarkStart w:id="14" w:name="_Toc387153465"/>
      <w:bookmarkStart w:id="15" w:name="_Toc406504445"/>
      <w:r>
        <w:t>Aktivitet 1</w:t>
      </w:r>
      <w:bookmarkEnd w:id="13"/>
      <w:bookmarkEnd w:id="14"/>
      <w:bookmarkEnd w:id="15"/>
    </w:p>
    <w:p w:rsidR="00CD6FCB" w:rsidRDefault="00CD6FCB" w:rsidP="00CD6FCB">
      <w:pPr>
        <w:tabs>
          <w:tab w:val="left" w:pos="1134"/>
        </w:tabs>
      </w:pPr>
      <w:r>
        <w:t xml:space="preserve">En kartläggning genomfördes genom en webbaserad enkät som i samarbete med Fyrbodals kommunalförbund skickades ut till Skaraborgs och Fyrbodals kommuner. Enkäten syftade till att ta reda på hur kommunerna i ett tidigare skede arbetat kring brukarundersökningar. Kartläggningen pågick i januari-april år 2014. </w:t>
      </w:r>
    </w:p>
    <w:p w:rsidR="00CD6FCB" w:rsidRDefault="00CD6FCB" w:rsidP="00CD6FCB">
      <w:pPr>
        <w:pStyle w:val="Rubrik3"/>
        <w:keepLines/>
        <w:numPr>
          <w:ilvl w:val="0"/>
          <w:numId w:val="0"/>
        </w:numPr>
        <w:ind w:left="720"/>
      </w:pPr>
      <w:bookmarkStart w:id="16" w:name="_Toc387153466"/>
      <w:bookmarkStart w:id="17" w:name="_Toc406504446"/>
      <w:r>
        <w:t>Aktivitet 2</w:t>
      </w:r>
      <w:bookmarkEnd w:id="16"/>
      <w:bookmarkEnd w:id="17"/>
    </w:p>
    <w:p w:rsidR="00CD6FCB" w:rsidRDefault="00CD6FCB" w:rsidP="00CD6FCB">
      <w:r>
        <w:t xml:space="preserve">Styrgruppen har bestått av en socialchef, två deltagare från Utvecklingsfora Funktionshinder, utvecklingsledaren och projektledaren. Styrgruppen har sammanlagt träffats fem gånger. </w:t>
      </w:r>
    </w:p>
    <w:p w:rsidR="00CD6FCB" w:rsidRDefault="00CD6FCB" w:rsidP="00CD6FCB">
      <w:pPr>
        <w:pStyle w:val="Rubrik3"/>
        <w:keepLines/>
        <w:numPr>
          <w:ilvl w:val="0"/>
          <w:numId w:val="0"/>
        </w:numPr>
        <w:ind w:left="720"/>
      </w:pPr>
      <w:bookmarkStart w:id="18" w:name="_Toc387153467"/>
      <w:bookmarkStart w:id="19" w:name="_Toc406504447"/>
      <w:r>
        <w:t>Aktivitet 3</w:t>
      </w:r>
      <w:bookmarkEnd w:id="18"/>
      <w:bookmarkEnd w:id="19"/>
    </w:p>
    <w:p w:rsidR="00CD6FCB" w:rsidRDefault="00CD6FCB" w:rsidP="00CD6FCB">
      <w:r>
        <w:t xml:space="preserve">Referensgruppen har bestått av deltagare från Utvecklingsfora Funktionshinder och har fått regelbunden information om projektet under projekttiden.  </w:t>
      </w:r>
    </w:p>
    <w:p w:rsidR="00CD6FCB" w:rsidRDefault="00CD6FCB" w:rsidP="00CD6FCB">
      <w:pPr>
        <w:pStyle w:val="Rubrik3"/>
        <w:keepLines/>
        <w:numPr>
          <w:ilvl w:val="0"/>
          <w:numId w:val="0"/>
        </w:numPr>
        <w:ind w:left="720"/>
      </w:pPr>
      <w:r>
        <w:t xml:space="preserve"> </w:t>
      </w:r>
      <w:bookmarkStart w:id="20" w:name="_Toc387153468"/>
      <w:bookmarkStart w:id="21" w:name="_Toc406504448"/>
      <w:r>
        <w:t>Aktivitet 4 och 5</w:t>
      </w:r>
      <w:bookmarkEnd w:id="20"/>
      <w:bookmarkEnd w:id="21"/>
    </w:p>
    <w:p w:rsidR="004B52F5" w:rsidRDefault="00CD6FCB" w:rsidP="004B52F5">
      <w:r>
        <w:t xml:space="preserve">Arbetsgruppen har bestått av projektledaren, två enhetschefer LSS, baspersonal daglig verksamhet och boende med särskild service LSS, arbetscoach från daglig verksamhet LSS, arbetsterapeut, utvecklingssamordnare och en </w:t>
      </w:r>
      <w:r w:rsidR="004B52F5">
        <w:t>socialpedagog. Arbetsgruppen har</w:t>
      </w:r>
      <w:r>
        <w:t xml:space="preserve"> </w:t>
      </w:r>
      <w:r w:rsidR="004B52F5">
        <w:t>sammanlagt träffats vid sex tillfällen</w:t>
      </w:r>
      <w:r>
        <w:t xml:space="preserve">. </w:t>
      </w:r>
    </w:p>
    <w:p w:rsidR="00CD6FCB" w:rsidRDefault="00CD6FCB" w:rsidP="00CD6FCB">
      <w:pPr>
        <w:pStyle w:val="Rubrik3"/>
        <w:keepLines/>
        <w:numPr>
          <w:ilvl w:val="0"/>
          <w:numId w:val="0"/>
        </w:numPr>
        <w:ind w:left="720"/>
      </w:pPr>
      <w:bookmarkStart w:id="22" w:name="_Toc387153469"/>
      <w:bookmarkStart w:id="23" w:name="_Toc406504449"/>
      <w:r>
        <w:lastRenderedPageBreak/>
        <w:t>Aktivitet 6</w:t>
      </w:r>
      <w:bookmarkEnd w:id="22"/>
      <w:bookmarkEnd w:id="23"/>
    </w:p>
    <w:p w:rsidR="00CD6FCB" w:rsidRDefault="004B52F5" w:rsidP="00CD6FCB">
      <w:r>
        <w:t>I projektet har det genomförts</w:t>
      </w:r>
      <w:r w:rsidR="00CD6FCB">
        <w:t xml:space="preserve"> pilotundersökningar i </w:t>
      </w:r>
      <w:r>
        <w:t>sex av</w:t>
      </w:r>
      <w:r w:rsidR="00CD6FCB">
        <w:t>Skaraborg</w:t>
      </w:r>
      <w:r>
        <w:t>s kommuner. Kommunerna fick</w:t>
      </w:r>
      <w:r w:rsidR="00CD6FCB">
        <w:t xml:space="preserve"> anmäla sitt intresse för att delta som pilotkommuner till projektledaren. För deltagande kräv</w:t>
      </w:r>
      <w:r>
        <w:t>de</w:t>
      </w:r>
      <w:r w:rsidR="00CD6FCB">
        <w:t>s en personal, som med stöd av projektledaren, ska genomföra brukarundersökningen. Skarab</w:t>
      </w:r>
      <w:r>
        <w:t>orgs kommunalförbund förbehöll</w:t>
      </w:r>
      <w:r w:rsidR="00CD6FCB">
        <w:t xml:space="preserve"> sig rätten</w:t>
      </w:r>
      <w:r>
        <w:t xml:space="preserve"> att utse vilka kommuner som skulle</w:t>
      </w:r>
      <w:r w:rsidR="00CD6FCB">
        <w:t xml:space="preserve"> delta som pilotkommuner. </w:t>
      </w:r>
    </w:p>
    <w:p w:rsidR="00CD6FCB" w:rsidRDefault="00CD6FCB" w:rsidP="00CD6FCB">
      <w:pPr>
        <w:pStyle w:val="Rubrik3"/>
        <w:keepLines/>
        <w:numPr>
          <w:ilvl w:val="0"/>
          <w:numId w:val="0"/>
        </w:numPr>
        <w:ind w:left="720"/>
      </w:pPr>
      <w:bookmarkStart w:id="24" w:name="_Toc387153470"/>
      <w:bookmarkStart w:id="25" w:name="_Toc406504450"/>
      <w:r>
        <w:t>Aktivitet 7</w:t>
      </w:r>
      <w:bookmarkEnd w:id="24"/>
      <w:bookmarkEnd w:id="25"/>
    </w:p>
    <w:p w:rsidR="00CD6FCB" w:rsidRPr="00DD09E4" w:rsidRDefault="00CD6FCB" w:rsidP="00CD6FCB">
      <w:r>
        <w:t>För att säkerställa gentemot PUL och Offentlig</w:t>
      </w:r>
      <w:r w:rsidR="004B52F5">
        <w:t>hets- och sekretesslagen skickade</w:t>
      </w:r>
      <w:r>
        <w:t xml:space="preserve"> vi ut s</w:t>
      </w:r>
      <w:r w:rsidR="004B52F5">
        <w:t xml:space="preserve">amtycken till de brukare som var </w:t>
      </w:r>
      <w:r>
        <w:t xml:space="preserve">aktuella för deltagande i brukarundersökningarna. När brukaren </w:t>
      </w:r>
      <w:r w:rsidR="004B52F5">
        <w:t>eller dennes företrädare skrev under samtycket gav</w:t>
      </w:r>
      <w:r>
        <w:t xml:space="preserve"> denne sin tillåtelse att kommunen skriver in personuppgifter såsom </w:t>
      </w:r>
      <w:r w:rsidR="004B52F5">
        <w:t>namn, födelseår, kön samt förvarande av</w:t>
      </w:r>
      <w:r>
        <w:t xml:space="preserve"> brukarens svar i datasyste</w:t>
      </w:r>
      <w:r w:rsidR="004B52F5">
        <w:t xml:space="preserve">met Pict-O-Stat. Det framkom </w:t>
      </w:r>
      <w:r>
        <w:t>även i samtycket att brukarens svar är anonyma då vi endast kan ta fram en grupps resultat</w:t>
      </w:r>
      <w:r w:rsidR="004B52F5">
        <w:t>,</w:t>
      </w:r>
      <w:r>
        <w:t xml:space="preserve"> inte brukarens personliga svar. </w:t>
      </w:r>
    </w:p>
    <w:p w:rsidR="00CD6FCB" w:rsidRDefault="00CD6FCB" w:rsidP="00CD6FCB">
      <w:pPr>
        <w:pStyle w:val="Rubrik3"/>
        <w:keepLines/>
        <w:numPr>
          <w:ilvl w:val="0"/>
          <w:numId w:val="0"/>
        </w:numPr>
        <w:ind w:left="720"/>
      </w:pPr>
      <w:bookmarkStart w:id="26" w:name="_Toc387153471"/>
      <w:bookmarkStart w:id="27" w:name="_Toc406504451"/>
      <w:r>
        <w:t>Aktivitet 8</w:t>
      </w:r>
      <w:bookmarkEnd w:id="26"/>
      <w:bookmarkEnd w:id="27"/>
    </w:p>
    <w:p w:rsidR="00CD6FCB" w:rsidRDefault="00CD6FCB" w:rsidP="00CD6FCB">
      <w:r>
        <w:t>För att kunna gen</w:t>
      </w:r>
      <w:r w:rsidR="0006645A">
        <w:t>omföra en brukarundersökning har projektledaren handlett</w:t>
      </w:r>
      <w:r>
        <w:t xml:space="preserve"> pilotkommunerna i att besvara en rad frågor: </w:t>
      </w:r>
    </w:p>
    <w:p w:rsidR="00CD6FCB" w:rsidRDefault="00CD6FCB" w:rsidP="00CD6FCB">
      <w:r>
        <w:t xml:space="preserve">Vad är syftet med att göra en brukarundersökning? </w:t>
      </w:r>
    </w:p>
    <w:p w:rsidR="00CD6FCB" w:rsidRDefault="00CD6FCB" w:rsidP="00CD6FCB">
      <w:r>
        <w:t>Vikten av att träna på att svara på frågor och träna på bilder. Hur tränar brukaren på att använda bilder och få en ökad förståelse för frågor?</w:t>
      </w:r>
    </w:p>
    <w:p w:rsidR="00CD6FCB" w:rsidRDefault="00CD6FCB" w:rsidP="00CD6FCB">
      <w:r>
        <w:t xml:space="preserve">Vem ska utföra undersökningen? Hur används datasystemet Pict-O-Stat? Vilka hjälpmedel behövs? Hur mycket ska personalen hjälpa till vid undersökningen? Vilka reaktioner kan personalen få från brukaren? Hur lång tid får varje individ för att svara? </w:t>
      </w:r>
    </w:p>
    <w:p w:rsidR="00CD6FCB" w:rsidRDefault="00CD6FCB" w:rsidP="00CD6FCB">
      <w:r>
        <w:t>Vart ska undersökningen göras?</w:t>
      </w:r>
    </w:p>
    <w:p w:rsidR="00CD6FCB" w:rsidRDefault="00CD6FCB" w:rsidP="00CD6FCB">
      <w:r>
        <w:t>Teknisk utrustning såsom dator, pekskärm och internetanslutning.</w:t>
      </w:r>
    </w:p>
    <w:p w:rsidR="00CD6FCB" w:rsidRDefault="00CD6FCB" w:rsidP="00CD6FCB">
      <w:r>
        <w:t xml:space="preserve">Bokning av tider för när brukarna ska delta i brukarundersökningen. </w:t>
      </w:r>
    </w:p>
    <w:p w:rsidR="00CD6FCB" w:rsidRDefault="00CD6FCB" w:rsidP="00CD6FCB">
      <w:r>
        <w:t>Hur hanterar vi resultatet?</w:t>
      </w:r>
    </w:p>
    <w:p w:rsidR="004B52F5" w:rsidRDefault="004B52F5" w:rsidP="00CD6FCB">
      <w:r>
        <w:t xml:space="preserve">Detta besvarades genom arbetsgruppens möten, projektledaren deltog aktivit i pilotkommunerna vid uppstarten av pilotsdien samt genom en dokumenterad vägledning som skrivits av projektledaren och som är en slutprodukt av projketet. </w:t>
      </w:r>
    </w:p>
    <w:p w:rsidR="00CD6FCB" w:rsidRDefault="00CD6FCB" w:rsidP="00CD6FCB">
      <w:pPr>
        <w:pStyle w:val="Rubrik3"/>
        <w:keepLines/>
        <w:numPr>
          <w:ilvl w:val="0"/>
          <w:numId w:val="0"/>
        </w:numPr>
        <w:ind w:left="720"/>
      </w:pPr>
      <w:bookmarkStart w:id="28" w:name="_Toc387153472"/>
      <w:bookmarkStart w:id="29" w:name="_Toc406504452"/>
      <w:r>
        <w:t>Aktivitet 9</w:t>
      </w:r>
      <w:bookmarkEnd w:id="28"/>
      <w:bookmarkEnd w:id="29"/>
      <w:r>
        <w:t xml:space="preserve"> </w:t>
      </w:r>
    </w:p>
    <w:p w:rsidR="00CD6FCB" w:rsidRDefault="004B52F5" w:rsidP="00CD6FCB">
      <w:r>
        <w:t>Förberedelser inför pilotstudien skedde i form av arbetsgrupps möten, arbete i Pict-O-Stat och övningar med testmaterial för brukarna</w:t>
      </w:r>
      <w:r w:rsidR="00CD6FCB">
        <w:t xml:space="preserve">. </w:t>
      </w:r>
    </w:p>
    <w:p w:rsidR="00CD6FCB" w:rsidRDefault="00CD6FCB" w:rsidP="00CD6FCB">
      <w:pPr>
        <w:pStyle w:val="Rubrik3"/>
        <w:keepLines/>
        <w:numPr>
          <w:ilvl w:val="0"/>
          <w:numId w:val="0"/>
        </w:numPr>
        <w:ind w:left="720"/>
      </w:pPr>
      <w:bookmarkStart w:id="30" w:name="_Toc387153473"/>
      <w:bookmarkStart w:id="31" w:name="_Toc406504453"/>
      <w:r>
        <w:lastRenderedPageBreak/>
        <w:t>Aktivitet 10</w:t>
      </w:r>
      <w:bookmarkEnd w:id="30"/>
      <w:bookmarkEnd w:id="31"/>
    </w:p>
    <w:p w:rsidR="00CD6FCB" w:rsidRDefault="00CD6FCB" w:rsidP="00CD6FCB">
      <w:r>
        <w:t>Genomförandet av brukarundersö</w:t>
      </w:r>
      <w:r w:rsidR="004B52F5">
        <w:t>kningarna i pilotkommunerna gjordes</w:t>
      </w:r>
      <w:r>
        <w:t xml:space="preserve"> av den personal som kommunerna avsatt för detta änd</w:t>
      </w:r>
      <w:r w:rsidR="004B52F5">
        <w:t>amål. Projektledaren var</w:t>
      </w:r>
      <w:r>
        <w:t xml:space="preserve"> närvarande på plats för att vägleda personalen när de första brukarna i v</w:t>
      </w:r>
      <w:r w:rsidR="004B52F5">
        <w:t>arje pilotkommun deltog</w:t>
      </w:r>
      <w:r>
        <w:t xml:space="preserve"> i brukarundersökningen. </w:t>
      </w:r>
    </w:p>
    <w:p w:rsidR="00CD6FCB" w:rsidRDefault="00CD6FCB" w:rsidP="00CD6FCB">
      <w:pPr>
        <w:pStyle w:val="Rubrik3"/>
        <w:keepLines/>
        <w:numPr>
          <w:ilvl w:val="0"/>
          <w:numId w:val="0"/>
        </w:numPr>
        <w:ind w:left="720"/>
      </w:pPr>
      <w:bookmarkStart w:id="32" w:name="_Toc387153474"/>
      <w:bookmarkStart w:id="33" w:name="_Toc406504454"/>
      <w:r>
        <w:t>Aktivitet 11</w:t>
      </w:r>
      <w:bookmarkEnd w:id="32"/>
      <w:bookmarkEnd w:id="33"/>
    </w:p>
    <w:p w:rsidR="00CD6FCB" w:rsidRDefault="00CD6FCB" w:rsidP="00CD6FCB">
      <w:r>
        <w:t>Resultat av brukarundersökningen sammanställ</w:t>
      </w:r>
      <w:r w:rsidR="004B52F5">
        <w:t>de</w:t>
      </w:r>
      <w:r>
        <w:t>s i två former; en enligt mall för att redovisas inför nämnd</w:t>
      </w:r>
      <w:r w:rsidR="004B52F5">
        <w:t xml:space="preserve"> och personal i berörd kommun</w:t>
      </w:r>
      <w:r>
        <w:t xml:space="preserve"> och en lättläst med bilder för att redovisa resultatet för brukarna. </w:t>
      </w:r>
    </w:p>
    <w:p w:rsidR="00CD6FCB" w:rsidRDefault="00CD6FCB" w:rsidP="00CD6FCB">
      <w:pPr>
        <w:pStyle w:val="Rubrik3"/>
        <w:keepLines/>
        <w:numPr>
          <w:ilvl w:val="0"/>
          <w:numId w:val="0"/>
        </w:numPr>
        <w:ind w:left="720"/>
      </w:pPr>
      <w:bookmarkStart w:id="34" w:name="_Toc387153475"/>
      <w:bookmarkStart w:id="35" w:name="_Toc406504455"/>
      <w:r>
        <w:t>Aktivitet 12</w:t>
      </w:r>
      <w:bookmarkEnd w:id="34"/>
      <w:bookmarkEnd w:id="35"/>
    </w:p>
    <w:p w:rsidR="00CD6FCB" w:rsidRDefault="004B52F5" w:rsidP="00CD6FCB">
      <w:r>
        <w:t>En d</w:t>
      </w:r>
      <w:r w:rsidR="00CD6FCB">
        <w:t>okumenterad vägledning arbeta</w:t>
      </w:r>
      <w:r>
        <w:t>de</w:t>
      </w:r>
      <w:r w:rsidR="00CD6FCB">
        <w:t>s fram av projektledaren och kvalitetssäkra</w:t>
      </w:r>
      <w:r>
        <w:t>de</w:t>
      </w:r>
      <w:r w:rsidR="00CD6FCB">
        <w:t>s av arbetsgrupp och styrgru</w:t>
      </w:r>
      <w:r>
        <w:t xml:space="preserve">pp. Vägledningen innehåller: </w:t>
      </w:r>
      <w:r w:rsidR="00CD6FCB">
        <w:t>vad en brukarundersökning är, hur ofta en brukarundersökning bör genomföras</w:t>
      </w:r>
      <w:r>
        <w:t xml:space="preserve"> i Skarborg</w:t>
      </w:r>
      <w:r w:rsidR="00CD6FCB">
        <w:t>, förberedelser inför en brukarundersökning, programinstruktion för Pict-O-Stat, frågor rörande själva genomförandet, hur resultatet sammanställs samt bifogat samtycke och frågebank</w:t>
      </w:r>
      <w:r w:rsidR="007F7C70">
        <w:t xml:space="preserve"> som arbetats fram av projektets arbetsgrupp och styrgrupp samt kvalitetssäkrats av en referensgrupp med brukarrepresentanter</w:t>
      </w:r>
      <w:r w:rsidR="00CD6FCB">
        <w:t xml:space="preserve">. </w:t>
      </w:r>
    </w:p>
    <w:p w:rsidR="00CD6FCB" w:rsidRDefault="00CD6FCB" w:rsidP="00CD6FCB">
      <w:pPr>
        <w:pStyle w:val="Rubrik3"/>
        <w:keepLines/>
        <w:numPr>
          <w:ilvl w:val="0"/>
          <w:numId w:val="0"/>
        </w:numPr>
        <w:ind w:left="720"/>
      </w:pPr>
      <w:r>
        <w:t xml:space="preserve"> </w:t>
      </w:r>
      <w:bookmarkStart w:id="36" w:name="_Toc387153476"/>
      <w:bookmarkStart w:id="37" w:name="_Toc406504456"/>
      <w:r>
        <w:t>Aktivitet 13</w:t>
      </w:r>
      <w:bookmarkEnd w:id="36"/>
      <w:bookmarkEnd w:id="37"/>
    </w:p>
    <w:p w:rsidR="00CD6FCB" w:rsidRPr="0045717C" w:rsidRDefault="007F7C70" w:rsidP="00CD6FCB">
      <w:r>
        <w:t>Två slut</w:t>
      </w:r>
      <w:r w:rsidR="00CD6FCB">
        <w:t>rapport</w:t>
      </w:r>
      <w:r w:rsidR="00A506DA">
        <w:t>er</w:t>
      </w:r>
      <w:r>
        <w:t xml:space="preserve"> skrivs</w:t>
      </w:r>
      <w:r w:rsidR="00CD6FCB">
        <w:t xml:space="preserve"> en</w:t>
      </w:r>
      <w:r>
        <w:t>ligt</w:t>
      </w:r>
      <w:r w:rsidR="0006645A">
        <w:t xml:space="preserve"> mall från Skaraborgs Kommunalförbund</w:t>
      </w:r>
      <w:r>
        <w:t xml:space="preserve"> och VästKom</w:t>
      </w:r>
      <w:r w:rsidR="00CD6FCB">
        <w:t xml:space="preserve">. </w:t>
      </w:r>
    </w:p>
    <w:p w:rsidR="00BE5F78" w:rsidRDefault="00BE5F78" w:rsidP="00BE5F78">
      <w:pPr>
        <w:pStyle w:val="Rubrik2"/>
      </w:pPr>
      <w:bookmarkStart w:id="38" w:name="_Toc406504457"/>
      <w:r>
        <w:t>Ekonomisk redovisning</w:t>
      </w:r>
      <w:bookmarkEnd w:id="38"/>
    </w:p>
    <w:p w:rsidR="00CA62ED" w:rsidRDefault="00CA62ED" w:rsidP="00CA62ED">
      <w:r>
        <w:t xml:space="preserve">Projektet beviljades och mottog 423 000 kr i </w:t>
      </w:r>
      <w:proofErr w:type="spellStart"/>
      <w:r>
        <w:t>stimlulansmedel</w:t>
      </w:r>
      <w:proofErr w:type="spellEnd"/>
      <w:r>
        <w:t xml:space="preserve"> från e-hälsomedlen vilket medfinansierats enligt nedan: </w:t>
      </w:r>
    </w:p>
    <w:p w:rsidR="00CA62ED" w:rsidRDefault="00CA62ED" w:rsidP="00CA62ED"/>
    <w:p w:rsidR="00CA62ED" w:rsidRDefault="00CA62ED" w:rsidP="00CA62ED">
      <w:proofErr w:type="gramStart"/>
      <w:r>
        <w:t>Styrgrupp                                                 15h</w:t>
      </w:r>
      <w:proofErr w:type="gramEnd"/>
      <w:r>
        <w:t xml:space="preserve"> x 5 deltagare x 500 kr = 37 500 kr</w:t>
      </w:r>
    </w:p>
    <w:p w:rsidR="00CA62ED" w:rsidRDefault="00CA62ED" w:rsidP="00CA62ED">
      <w:proofErr w:type="gramStart"/>
      <w:r>
        <w:t>Arbetsgrupp                                             34h</w:t>
      </w:r>
      <w:proofErr w:type="gramEnd"/>
      <w:r>
        <w:t xml:space="preserve"> x 12 deltagare x 500 kr =204 000kr</w:t>
      </w:r>
    </w:p>
    <w:p w:rsidR="00CA62ED" w:rsidRDefault="00CA62ED" w:rsidP="00CA62ED">
      <w:proofErr w:type="gramStart"/>
      <w:r>
        <w:t>Pilotstudie                                              738h</w:t>
      </w:r>
      <w:proofErr w:type="gramEnd"/>
      <w:r>
        <w:t xml:space="preserve"> x 500 kr = 369 000 kr</w:t>
      </w:r>
    </w:p>
    <w:p w:rsidR="00CA62ED" w:rsidRDefault="00CA62ED" w:rsidP="00CA62ED">
      <w:proofErr w:type="gramStart"/>
      <w:r>
        <w:t>Socialchefsträffar                                       9h</w:t>
      </w:r>
      <w:proofErr w:type="gramEnd"/>
      <w:r>
        <w:t xml:space="preserve"> x 15 deltagare x 500 kr = 67 500 kr</w:t>
      </w:r>
    </w:p>
    <w:p w:rsidR="00CA62ED" w:rsidRDefault="00CA62ED" w:rsidP="00CA62ED">
      <w:r>
        <w:t xml:space="preserve">Utvecklingsfora </w:t>
      </w:r>
      <w:proofErr w:type="gramStart"/>
      <w:r>
        <w:t>Funktionshinder             16h</w:t>
      </w:r>
      <w:proofErr w:type="gramEnd"/>
      <w:r>
        <w:t xml:space="preserve"> x 15 deltagare x 500 kr = 120 000 kr</w:t>
      </w:r>
    </w:p>
    <w:p w:rsidR="00CA62ED" w:rsidRDefault="00CA62ED" w:rsidP="00CA62ED">
      <w:r>
        <w:t>Inspirationsdag/</w:t>
      </w:r>
      <w:proofErr w:type="gramStart"/>
      <w:r>
        <w:t>slutrapport                         4h</w:t>
      </w:r>
      <w:proofErr w:type="gramEnd"/>
      <w:r>
        <w:t xml:space="preserve"> x 15 deltagare x 500 kr = 30 000 kr</w:t>
      </w:r>
    </w:p>
    <w:p w:rsidR="00CA62ED" w:rsidRPr="00CA62ED" w:rsidRDefault="00CA62ED" w:rsidP="00CA62ED">
      <w:pPr>
        <w:rPr>
          <w:u w:val="single"/>
        </w:rPr>
      </w:pPr>
      <w:r>
        <w:t xml:space="preserve">Förberedelse </w:t>
      </w:r>
      <w:proofErr w:type="gramStart"/>
      <w:r>
        <w:t>inspirationsdag                      </w:t>
      </w:r>
      <w:r>
        <w:rPr>
          <w:u w:val="single"/>
        </w:rPr>
        <w:t>4h</w:t>
      </w:r>
      <w:proofErr w:type="gramEnd"/>
      <w:r>
        <w:rPr>
          <w:u w:val="single"/>
        </w:rPr>
        <w:t xml:space="preserve"> x 12 deltagare x 500 kr = 24 000 kr</w:t>
      </w:r>
    </w:p>
    <w:p w:rsidR="00CA62ED" w:rsidRDefault="00CA62ED" w:rsidP="00CA62ED">
      <w:pPr>
        <w:rPr>
          <w:b/>
          <w:bCs/>
        </w:rPr>
      </w:pPr>
      <w:r>
        <w:t xml:space="preserve">                                                                                                                 </w:t>
      </w:r>
      <w:r>
        <w:rPr>
          <w:b/>
          <w:bCs/>
        </w:rPr>
        <w:t>852 000kr</w:t>
      </w:r>
    </w:p>
    <w:p w:rsidR="00CA62ED" w:rsidRDefault="00CA62ED" w:rsidP="00CA62ED">
      <w:pPr>
        <w:rPr>
          <w:bCs/>
        </w:rPr>
      </w:pPr>
      <w:r w:rsidRPr="00CA62ED">
        <w:rPr>
          <w:bCs/>
        </w:rPr>
        <w:t xml:space="preserve">Övrig post (resekostnad för spridning av projektet på nationellträff samordnad av SKL): 1036 kr. </w:t>
      </w:r>
    </w:p>
    <w:p w:rsidR="0063382C" w:rsidRDefault="0063382C" w:rsidP="00D713D5">
      <w:pPr>
        <w:ind w:left="0"/>
        <w:rPr>
          <w:bCs/>
        </w:rPr>
      </w:pPr>
    </w:p>
    <w:p w:rsidR="0063382C" w:rsidRDefault="0063382C" w:rsidP="00CA62ED">
      <w:pPr>
        <w:rPr>
          <w:bCs/>
        </w:rPr>
      </w:pPr>
      <w:r>
        <w:rPr>
          <w:bCs/>
        </w:rPr>
        <w:lastRenderedPageBreak/>
        <w:t xml:space="preserve">Enligt delrapporterna är projektets timmar redovisade enligt nedan. Då en uträkning för finansiering för december år 2014 och </w:t>
      </w:r>
      <w:proofErr w:type="spellStart"/>
      <w:r>
        <w:rPr>
          <w:bCs/>
        </w:rPr>
        <w:t>janiari</w:t>
      </w:r>
      <w:proofErr w:type="spellEnd"/>
      <w:r>
        <w:rPr>
          <w:bCs/>
        </w:rPr>
        <w:t xml:space="preserve"> år 2015 lämnades in på begäran i november år 2014 räknades detta endast bestå av 128 timmar för att visa på att projektet medfinansierat hela summan för stimulansmedlet från e-hälsomedlen. </w:t>
      </w:r>
      <w:r w:rsidR="00D713D5">
        <w:rPr>
          <w:bCs/>
        </w:rPr>
        <w:t xml:space="preserve">Projektet kan i projektets slutskede redovisa för 455 interna timmar. Redovisningen månadsvis ska därför se ut enligt nedan. </w:t>
      </w:r>
    </w:p>
    <w:p w:rsidR="0063382C" w:rsidRDefault="0063382C" w:rsidP="00CA62ED">
      <w:pPr>
        <w:rPr>
          <w:bCs/>
        </w:rPr>
      </w:pPr>
    </w:p>
    <w:tbl>
      <w:tblPr>
        <w:tblW w:w="0" w:type="auto"/>
        <w:tblCellMar>
          <w:left w:w="0" w:type="dxa"/>
          <w:right w:w="0" w:type="dxa"/>
        </w:tblCellMar>
        <w:tblLook w:val="04A0"/>
      </w:tblPr>
      <w:tblGrid>
        <w:gridCol w:w="2030"/>
        <w:gridCol w:w="2124"/>
        <w:gridCol w:w="2177"/>
        <w:gridCol w:w="2377"/>
      </w:tblGrid>
      <w:tr w:rsidR="0063382C" w:rsidTr="00D713D5">
        <w:trPr>
          <w:trHeight w:val="750"/>
        </w:trPr>
        <w:tc>
          <w:tcPr>
            <w:tcW w:w="1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3382C" w:rsidRDefault="0063382C">
            <w:pPr>
              <w:rPr>
                <w:rFonts w:ascii="Calibri" w:eastAsiaTheme="minorHAnsi" w:hAnsi="Calibri" w:cs="Calibri"/>
                <w:b/>
                <w:bCs/>
                <w:color w:val="1F497D"/>
                <w:sz w:val="22"/>
                <w:szCs w:val="22"/>
                <w:lang w:eastAsia="en-US"/>
              </w:rPr>
            </w:pPr>
            <w:r>
              <w:rPr>
                <w:b/>
                <w:bCs/>
                <w:color w:val="1F497D"/>
                <w:lang w:eastAsia="en-US"/>
              </w:rPr>
              <w:t>Period</w:t>
            </w:r>
          </w:p>
        </w:tc>
        <w:tc>
          <w:tcPr>
            <w:tcW w:w="16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82C" w:rsidRDefault="0063382C">
            <w:pPr>
              <w:rPr>
                <w:rFonts w:ascii="Calibri" w:eastAsiaTheme="minorHAnsi" w:hAnsi="Calibri" w:cs="Calibri"/>
                <w:b/>
                <w:bCs/>
                <w:color w:val="1F497D"/>
                <w:sz w:val="22"/>
                <w:szCs w:val="22"/>
                <w:lang w:eastAsia="en-US"/>
              </w:rPr>
            </w:pPr>
            <w:r>
              <w:rPr>
                <w:b/>
                <w:bCs/>
                <w:color w:val="1F497D"/>
                <w:lang w:eastAsia="en-US"/>
              </w:rPr>
              <w:t>Interna timmar</w:t>
            </w:r>
          </w:p>
        </w:tc>
        <w:tc>
          <w:tcPr>
            <w:tcW w:w="17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82C" w:rsidRDefault="0063382C">
            <w:pPr>
              <w:rPr>
                <w:rFonts w:ascii="Calibri" w:eastAsiaTheme="minorHAnsi" w:hAnsi="Calibri" w:cs="Calibri"/>
                <w:b/>
                <w:bCs/>
                <w:color w:val="1F497D"/>
                <w:sz w:val="22"/>
                <w:szCs w:val="22"/>
                <w:lang w:eastAsia="en-US"/>
              </w:rPr>
            </w:pPr>
            <w:r>
              <w:rPr>
                <w:b/>
                <w:bCs/>
                <w:color w:val="1F497D"/>
                <w:lang w:eastAsia="en-US"/>
              </w:rPr>
              <w:t>Externa timmar</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3382C" w:rsidRDefault="0063382C">
            <w:pPr>
              <w:rPr>
                <w:rFonts w:ascii="Calibri" w:eastAsiaTheme="minorHAnsi" w:hAnsi="Calibri" w:cs="Calibri"/>
                <w:b/>
                <w:bCs/>
                <w:color w:val="1F497D"/>
                <w:sz w:val="22"/>
                <w:szCs w:val="22"/>
                <w:lang w:eastAsia="en-US"/>
              </w:rPr>
            </w:pPr>
            <w:r>
              <w:rPr>
                <w:b/>
                <w:bCs/>
                <w:color w:val="1F497D"/>
                <w:lang w:eastAsia="en-US"/>
              </w:rPr>
              <w:t>Övriga kostnader</w:t>
            </w:r>
          </w:p>
        </w:tc>
      </w:tr>
      <w:tr w:rsidR="0063382C" w:rsidTr="00D713D5">
        <w:trPr>
          <w:trHeight w:val="300"/>
        </w:trPr>
        <w:tc>
          <w:tcPr>
            <w:tcW w:w="16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tom aug</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431</w:t>
            </w:r>
          </w:p>
        </w:tc>
        <w:tc>
          <w:tcPr>
            <w:tcW w:w="1714"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c>
          <w:tcPr>
            <w:tcW w:w="1866"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r>
      <w:tr w:rsidR="0063382C" w:rsidTr="00D713D5">
        <w:trPr>
          <w:trHeight w:val="300"/>
        </w:trPr>
        <w:tc>
          <w:tcPr>
            <w:tcW w:w="16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proofErr w:type="spellStart"/>
            <w:r>
              <w:rPr>
                <w:color w:val="1F497D"/>
                <w:lang w:eastAsia="en-US"/>
              </w:rPr>
              <w:t>sept</w:t>
            </w:r>
            <w:proofErr w:type="spellEnd"/>
          </w:p>
        </w:tc>
        <w:tc>
          <w:tcPr>
            <w:tcW w:w="1673"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194</w:t>
            </w:r>
          </w:p>
        </w:tc>
        <w:tc>
          <w:tcPr>
            <w:tcW w:w="1714"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c>
          <w:tcPr>
            <w:tcW w:w="1866"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r>
      <w:tr w:rsidR="0063382C" w:rsidTr="00D713D5">
        <w:trPr>
          <w:trHeight w:val="300"/>
        </w:trPr>
        <w:tc>
          <w:tcPr>
            <w:tcW w:w="16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okt</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441</w:t>
            </w:r>
          </w:p>
        </w:tc>
        <w:tc>
          <w:tcPr>
            <w:tcW w:w="1714"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c>
          <w:tcPr>
            <w:tcW w:w="1866"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r>
      <w:tr w:rsidR="0063382C" w:rsidTr="00D713D5">
        <w:trPr>
          <w:trHeight w:val="300"/>
        </w:trPr>
        <w:tc>
          <w:tcPr>
            <w:tcW w:w="16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nov</w:t>
            </w:r>
          </w:p>
        </w:tc>
        <w:tc>
          <w:tcPr>
            <w:tcW w:w="1673"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183</w:t>
            </w:r>
          </w:p>
        </w:tc>
        <w:tc>
          <w:tcPr>
            <w:tcW w:w="1714"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c>
          <w:tcPr>
            <w:tcW w:w="1866"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r>
              <w:rPr>
                <w:color w:val="1F497D"/>
                <w:lang w:eastAsia="en-US"/>
              </w:rPr>
              <w:t>1036</w:t>
            </w:r>
          </w:p>
        </w:tc>
      </w:tr>
      <w:tr w:rsidR="0063382C" w:rsidTr="00D713D5">
        <w:trPr>
          <w:trHeight w:val="300"/>
        </w:trPr>
        <w:tc>
          <w:tcPr>
            <w:tcW w:w="160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Calibri" w:eastAsiaTheme="minorHAnsi" w:hAnsi="Calibri" w:cs="Calibri"/>
                <w:color w:val="1F497D"/>
                <w:sz w:val="22"/>
                <w:szCs w:val="22"/>
                <w:lang w:eastAsia="en-US"/>
              </w:rPr>
            </w:pPr>
            <w:proofErr w:type="spellStart"/>
            <w:r>
              <w:rPr>
                <w:color w:val="1F497D"/>
                <w:lang w:eastAsia="en-US"/>
              </w:rPr>
              <w:t>dec-</w:t>
            </w:r>
            <w:proofErr w:type="spellEnd"/>
          </w:p>
        </w:tc>
        <w:tc>
          <w:tcPr>
            <w:tcW w:w="1673"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D713D5">
            <w:pPr>
              <w:rPr>
                <w:rFonts w:ascii="Calibri" w:eastAsiaTheme="minorHAnsi" w:hAnsi="Calibri" w:cs="Calibri"/>
                <w:color w:val="1F497D"/>
                <w:sz w:val="22"/>
                <w:szCs w:val="22"/>
                <w:lang w:eastAsia="en-US"/>
              </w:rPr>
            </w:pPr>
            <w:r>
              <w:rPr>
                <w:color w:val="1F497D"/>
                <w:lang w:eastAsia="en-US"/>
              </w:rPr>
              <w:t>455</w:t>
            </w:r>
          </w:p>
        </w:tc>
        <w:tc>
          <w:tcPr>
            <w:tcW w:w="1714"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c>
          <w:tcPr>
            <w:tcW w:w="1866" w:type="dxa"/>
            <w:tcBorders>
              <w:top w:val="nil"/>
              <w:left w:val="nil"/>
              <w:bottom w:val="single" w:sz="8" w:space="0" w:color="auto"/>
              <w:right w:val="single" w:sz="8" w:space="0" w:color="auto"/>
            </w:tcBorders>
            <w:noWrap/>
            <w:tcMar>
              <w:top w:w="0" w:type="dxa"/>
              <w:left w:w="108" w:type="dxa"/>
              <w:bottom w:w="0" w:type="dxa"/>
              <w:right w:w="108" w:type="dxa"/>
            </w:tcMar>
            <w:hideMark/>
          </w:tcPr>
          <w:p w:rsidR="0063382C" w:rsidRDefault="0063382C">
            <w:pPr>
              <w:rPr>
                <w:rFonts w:asciiTheme="minorHAnsi" w:eastAsiaTheme="minorEastAsia" w:hAnsiTheme="minorHAnsi" w:cstheme="minorBidi"/>
                <w:sz w:val="22"/>
                <w:szCs w:val="22"/>
              </w:rPr>
            </w:pPr>
          </w:p>
        </w:tc>
      </w:tr>
    </w:tbl>
    <w:p w:rsidR="0063382C" w:rsidRPr="00CA62ED" w:rsidRDefault="0063382C" w:rsidP="00CA62ED">
      <w:pPr>
        <w:rPr>
          <w:bCs/>
        </w:rPr>
      </w:pPr>
    </w:p>
    <w:p w:rsidR="0078224A" w:rsidRPr="00686707" w:rsidRDefault="0078224A" w:rsidP="00686707">
      <w:r>
        <w:tab/>
      </w:r>
      <w:r>
        <w:tab/>
      </w:r>
      <w:r>
        <w:tab/>
      </w:r>
      <w:r w:rsidR="0006645A">
        <w:tab/>
      </w:r>
      <w:r>
        <w:tab/>
      </w:r>
      <w:r>
        <w:tab/>
      </w:r>
      <w:r>
        <w:tab/>
      </w:r>
    </w:p>
    <w:p w:rsidR="00A826A7" w:rsidRPr="00072C38" w:rsidRDefault="00A826A7" w:rsidP="00A826A7">
      <w:pPr>
        <w:pStyle w:val="Ingetavstnd"/>
      </w:pPr>
    </w:p>
    <w:p w:rsidR="001F3E28" w:rsidRDefault="00A826A7" w:rsidP="001F3E28">
      <w:pPr>
        <w:pStyle w:val="Rubrik1"/>
        <w:numPr>
          <w:ilvl w:val="0"/>
          <w:numId w:val="1"/>
        </w:numPr>
      </w:pPr>
      <w:bookmarkStart w:id="39" w:name="_Toc406504458"/>
      <w:bookmarkEnd w:id="12"/>
      <w:r>
        <w:lastRenderedPageBreak/>
        <w:t>Spridning av resultat och informationsaktiviteter</w:t>
      </w:r>
      <w:bookmarkEnd w:id="39"/>
    </w:p>
    <w:p w:rsidR="001F3E28" w:rsidRPr="00C32619" w:rsidRDefault="001F3E28" w:rsidP="001F3E28">
      <w:pPr>
        <w:ind w:left="1304"/>
        <w:rPr>
          <w:rFonts w:ascii="Arial" w:hAnsi="Arial" w:cs="Arial"/>
          <w:szCs w:val="24"/>
        </w:rPr>
      </w:pPr>
      <w:r w:rsidRPr="00C32619">
        <w:rPr>
          <w:rFonts w:ascii="Arial" w:hAnsi="Arial" w:cs="Arial"/>
          <w:szCs w:val="24"/>
        </w:rPr>
        <w:t xml:space="preserve"> </w:t>
      </w:r>
    </w:p>
    <w:p w:rsidR="001F3E28" w:rsidRDefault="001F3E28" w:rsidP="001F3E28">
      <w:pPr>
        <w:pStyle w:val="Rubrik2"/>
      </w:pPr>
      <w:bookmarkStart w:id="40" w:name="_Toc379132272"/>
      <w:bookmarkStart w:id="41" w:name="_Toc406504459"/>
      <w:r w:rsidRPr="00B00EB5">
        <w:t>Lokal information, delaktighet och förankring</w:t>
      </w:r>
      <w:bookmarkEnd w:id="40"/>
      <w:bookmarkEnd w:id="41"/>
    </w:p>
    <w:p w:rsidR="001F3E28" w:rsidRPr="007F7C70" w:rsidRDefault="007F7C70" w:rsidP="001F3E28">
      <w:pPr>
        <w:pStyle w:val="Liststycke"/>
        <w:numPr>
          <w:ilvl w:val="0"/>
          <w:numId w:val="12"/>
        </w:numPr>
        <w:rPr>
          <w:rFonts w:ascii="Arial" w:hAnsi="Arial" w:cs="Arial"/>
        </w:rPr>
      </w:pPr>
      <w:r w:rsidRPr="007F7C70">
        <w:rPr>
          <w:rFonts w:ascii="Arial" w:hAnsi="Arial" w:cs="Arial"/>
        </w:rPr>
        <w:t>Styrgruppsmöten</w:t>
      </w:r>
    </w:p>
    <w:p w:rsidR="001F3E28" w:rsidRPr="007F7C70" w:rsidRDefault="007F7C70" w:rsidP="001F3E28">
      <w:pPr>
        <w:pStyle w:val="Liststycke"/>
        <w:numPr>
          <w:ilvl w:val="0"/>
          <w:numId w:val="12"/>
        </w:numPr>
        <w:rPr>
          <w:rFonts w:ascii="Arial" w:hAnsi="Arial" w:cs="Arial"/>
        </w:rPr>
      </w:pPr>
      <w:r w:rsidRPr="007F7C70">
        <w:rPr>
          <w:rFonts w:ascii="Arial" w:hAnsi="Arial" w:cs="Arial"/>
        </w:rPr>
        <w:t>Arbetsgruppsmöten</w:t>
      </w:r>
    </w:p>
    <w:p w:rsidR="001F3E28" w:rsidRPr="007F7C70" w:rsidRDefault="007F7C70" w:rsidP="001F3E28">
      <w:pPr>
        <w:pStyle w:val="Liststycke"/>
        <w:numPr>
          <w:ilvl w:val="0"/>
          <w:numId w:val="12"/>
        </w:numPr>
        <w:rPr>
          <w:rFonts w:ascii="Arial" w:hAnsi="Arial" w:cs="Arial"/>
        </w:rPr>
      </w:pPr>
      <w:r w:rsidRPr="007F7C70">
        <w:rPr>
          <w:rFonts w:ascii="Arial" w:hAnsi="Arial" w:cs="Arial"/>
        </w:rPr>
        <w:t>Projektledaren har fortlöpande delgett information på socialchefsträffar</w:t>
      </w:r>
    </w:p>
    <w:p w:rsidR="007F7C70" w:rsidRPr="007F7C70" w:rsidRDefault="007F7C70" w:rsidP="001F3E28">
      <w:pPr>
        <w:pStyle w:val="Liststycke"/>
        <w:numPr>
          <w:ilvl w:val="0"/>
          <w:numId w:val="12"/>
        </w:numPr>
        <w:rPr>
          <w:rFonts w:ascii="Arial" w:hAnsi="Arial" w:cs="Arial"/>
        </w:rPr>
      </w:pPr>
      <w:r w:rsidRPr="007F7C70">
        <w:rPr>
          <w:rFonts w:ascii="Arial" w:hAnsi="Arial" w:cs="Arial"/>
        </w:rPr>
        <w:t>Projektledaren har fortlöpande delgett information till Utvecklingsfora Funktionshinder i Skaraborg</w:t>
      </w:r>
    </w:p>
    <w:p w:rsidR="007F7C70" w:rsidRPr="007F7C70" w:rsidRDefault="007F7C70" w:rsidP="001F3E28">
      <w:pPr>
        <w:pStyle w:val="Liststycke"/>
        <w:numPr>
          <w:ilvl w:val="0"/>
          <w:numId w:val="12"/>
        </w:numPr>
        <w:rPr>
          <w:rFonts w:ascii="Arial" w:hAnsi="Arial" w:cs="Arial"/>
        </w:rPr>
      </w:pPr>
      <w:r w:rsidRPr="007F7C70">
        <w:rPr>
          <w:rFonts w:ascii="Arial" w:hAnsi="Arial" w:cs="Arial"/>
        </w:rPr>
        <w:t>Resultat av pilotstudien har redovisats för respektive kommuns nämnd, personal och brukare</w:t>
      </w:r>
    </w:p>
    <w:p w:rsidR="001F3E28" w:rsidRDefault="001F3E28" w:rsidP="001F3E28">
      <w:pPr>
        <w:pStyle w:val="Rubrik2"/>
      </w:pPr>
      <w:bookmarkStart w:id="42" w:name="_Toc379132273"/>
      <w:bookmarkStart w:id="43" w:name="_Toc406504460"/>
      <w:r w:rsidRPr="00B00EB5">
        <w:t>Regional information, delaktighet och förankring</w:t>
      </w:r>
      <w:bookmarkEnd w:id="42"/>
      <w:bookmarkEnd w:id="43"/>
    </w:p>
    <w:p w:rsidR="007F7C70" w:rsidRPr="007F7C70" w:rsidRDefault="007F7C70" w:rsidP="00CD7A80">
      <w:pPr>
        <w:pStyle w:val="Liststycke"/>
        <w:numPr>
          <w:ilvl w:val="0"/>
          <w:numId w:val="12"/>
        </w:numPr>
        <w:rPr>
          <w:rFonts w:ascii="Arial" w:hAnsi="Arial" w:cs="Arial"/>
        </w:rPr>
      </w:pPr>
      <w:r w:rsidRPr="007F7C70">
        <w:rPr>
          <w:rFonts w:ascii="Arial" w:hAnsi="Arial" w:cs="Arial"/>
        </w:rPr>
        <w:t>Förtlöpande statusrapporter och lägesrapporter har lämnats till VästKom</w:t>
      </w:r>
    </w:p>
    <w:p w:rsidR="007F7C70" w:rsidRPr="007F7C70" w:rsidRDefault="007F7C70" w:rsidP="00CD7A80">
      <w:pPr>
        <w:pStyle w:val="Liststycke"/>
        <w:numPr>
          <w:ilvl w:val="0"/>
          <w:numId w:val="12"/>
        </w:numPr>
        <w:rPr>
          <w:rFonts w:ascii="Arial" w:hAnsi="Arial" w:cs="Arial"/>
        </w:rPr>
      </w:pPr>
      <w:r w:rsidRPr="007F7C70">
        <w:rPr>
          <w:rFonts w:ascii="Arial" w:hAnsi="Arial" w:cs="Arial"/>
        </w:rPr>
        <w:t>Samverkan med projekt i Uddevalla och Åmål</w:t>
      </w:r>
    </w:p>
    <w:p w:rsidR="007F7C70" w:rsidRDefault="007F7C70" w:rsidP="00CD7A80">
      <w:pPr>
        <w:pStyle w:val="Liststycke"/>
        <w:numPr>
          <w:ilvl w:val="0"/>
          <w:numId w:val="12"/>
        </w:numPr>
        <w:rPr>
          <w:rFonts w:ascii="Arial" w:hAnsi="Arial" w:cs="Arial"/>
          <w:i/>
        </w:rPr>
      </w:pPr>
      <w:r w:rsidRPr="007F7C70">
        <w:rPr>
          <w:rFonts w:ascii="Arial" w:hAnsi="Arial" w:cs="Arial"/>
        </w:rPr>
        <w:t>Detalagnde och redovisning av resultat vid tvåtillfällen av nationella nätverksträffar för utvecklingsledare samordnat av SKL i Stockholm med representanter från hela Västra Götaland</w:t>
      </w:r>
      <w:r>
        <w:rPr>
          <w:rFonts w:ascii="Arial" w:hAnsi="Arial" w:cs="Arial"/>
          <w:i/>
        </w:rPr>
        <w:t xml:space="preserve">. </w:t>
      </w:r>
    </w:p>
    <w:p w:rsidR="00F45E4B" w:rsidRDefault="00F45E4B" w:rsidP="00F45E4B">
      <w:pPr>
        <w:pStyle w:val="Rubrik2"/>
        <w:tabs>
          <w:tab w:val="clear" w:pos="576"/>
        </w:tabs>
        <w:ind w:left="567"/>
      </w:pPr>
      <w:bookmarkStart w:id="44" w:name="_Toc406504461"/>
      <w:r>
        <w:t>Leverans</w:t>
      </w:r>
      <w:bookmarkEnd w:id="44"/>
    </w:p>
    <w:p w:rsidR="0006645A" w:rsidRPr="0006645A" w:rsidRDefault="0006645A" w:rsidP="0006645A">
      <w:pPr>
        <w:tabs>
          <w:tab w:val="left" w:pos="1134"/>
        </w:tabs>
        <w:rPr>
          <w:rFonts w:ascii="Arial" w:hAnsi="Arial" w:cs="Arial"/>
        </w:rPr>
      </w:pPr>
      <w:r w:rsidRPr="0006645A">
        <w:rPr>
          <w:rFonts w:ascii="Arial" w:hAnsi="Arial" w:cs="Arial"/>
        </w:rPr>
        <w:t xml:space="preserve">Resultatet av pilotprojektet har redovisats för Utvecklingsfora Funktionshinder i Skaraborg, socialchefer i Skaraborg, i pilotkommunernas omvårdnadsnämnder, berörd baspersonal i pilotkommunerna, för de brukare som deltagit i pilotstudien samt på en nationell nätverksträff för utvecklingsledare samordnad av SKL. </w:t>
      </w:r>
    </w:p>
    <w:p w:rsidR="0006645A" w:rsidRPr="0006645A" w:rsidRDefault="0006645A" w:rsidP="0006645A">
      <w:pPr>
        <w:tabs>
          <w:tab w:val="left" w:pos="1134"/>
        </w:tabs>
        <w:rPr>
          <w:rFonts w:ascii="Arial" w:hAnsi="Arial" w:cs="Arial"/>
        </w:rPr>
      </w:pPr>
    </w:p>
    <w:p w:rsidR="0006645A" w:rsidRPr="0006645A" w:rsidRDefault="0006645A" w:rsidP="0006645A">
      <w:pPr>
        <w:tabs>
          <w:tab w:val="left" w:pos="1134"/>
        </w:tabs>
        <w:rPr>
          <w:rFonts w:ascii="Arial" w:hAnsi="Arial" w:cs="Arial"/>
        </w:rPr>
      </w:pPr>
      <w:r w:rsidRPr="0006645A">
        <w:rPr>
          <w:rFonts w:ascii="Arial" w:hAnsi="Arial" w:cs="Arial"/>
        </w:rPr>
        <w:t xml:space="preserve">Under januari år 2015 kommer det att anordnas en halv inspirationsdag där socialchefer, enhetschefer, Utvecklingsfora Funktionshinder, utvecklingsledare, verksamhetspedagoger och andra berörda parter i Skararborg är inbjudna i syfte att sprida den metod som använts i projektet. Slutresultatet kommer även att spridas till resterande delar av länet under två spridningskonferenser i början av år 2015. </w:t>
      </w:r>
    </w:p>
    <w:p w:rsidR="0006645A" w:rsidRPr="0006645A" w:rsidRDefault="0006645A" w:rsidP="0006645A">
      <w:pPr>
        <w:tabs>
          <w:tab w:val="left" w:pos="1134"/>
        </w:tabs>
        <w:rPr>
          <w:rFonts w:ascii="Arial" w:hAnsi="Arial" w:cs="Arial"/>
        </w:rPr>
      </w:pPr>
    </w:p>
    <w:p w:rsidR="0006645A" w:rsidRPr="0006645A" w:rsidRDefault="0006645A" w:rsidP="0006645A">
      <w:pPr>
        <w:tabs>
          <w:tab w:val="left" w:pos="1134"/>
        </w:tabs>
        <w:rPr>
          <w:rFonts w:ascii="Arial" w:hAnsi="Arial" w:cs="Arial"/>
        </w:rPr>
      </w:pPr>
      <w:r w:rsidRPr="0006645A">
        <w:rPr>
          <w:rFonts w:ascii="Arial" w:hAnsi="Arial" w:cs="Arial"/>
        </w:rPr>
        <w:t xml:space="preserve">Projektet har resulterat i en dokumenterad vägledning som kvalitetssäkrats av projektets arbetsgrupp. Den dokumenterade vägledningen har tagits fram i syfte att användas som ett hjälpmedel i kommande brukarundersökningar i hela Skaraborg. </w:t>
      </w:r>
    </w:p>
    <w:p w:rsidR="00F45E4B" w:rsidRPr="0006645A" w:rsidRDefault="00F45E4B" w:rsidP="0006645A">
      <w:pPr>
        <w:rPr>
          <w:rFonts w:ascii="Arial" w:hAnsi="Arial" w:cs="Arial"/>
        </w:rPr>
      </w:pPr>
    </w:p>
    <w:p w:rsidR="00CD7A80" w:rsidRPr="00B00EB5" w:rsidRDefault="00CD7A80" w:rsidP="001F3E28">
      <w:pPr>
        <w:ind w:left="1304"/>
        <w:rPr>
          <w:rFonts w:ascii="Arial" w:hAnsi="Arial" w:cs="Arial"/>
        </w:rPr>
      </w:pPr>
    </w:p>
    <w:p w:rsidR="007A1844" w:rsidRDefault="007A1844" w:rsidP="001F3E28">
      <w:pPr>
        <w:pStyle w:val="Rubrik1"/>
        <w:numPr>
          <w:ilvl w:val="0"/>
          <w:numId w:val="1"/>
        </w:numPr>
      </w:pPr>
      <w:bookmarkStart w:id="45" w:name="_Toc406504462"/>
      <w:bookmarkStart w:id="46" w:name="_Toc379132274"/>
      <w:r>
        <w:lastRenderedPageBreak/>
        <w:t>Avslut</w:t>
      </w:r>
      <w:bookmarkEnd w:id="45"/>
    </w:p>
    <w:p w:rsidR="007A1844" w:rsidRDefault="001F3E28" w:rsidP="007A1844">
      <w:pPr>
        <w:pStyle w:val="Rubrik2"/>
      </w:pPr>
      <w:bookmarkStart w:id="47" w:name="_Toc406504463"/>
      <w:r>
        <w:t>Erfarenheter från projektet</w:t>
      </w:r>
      <w:bookmarkStart w:id="48" w:name="_Toc379132275"/>
      <w:bookmarkEnd w:id="46"/>
      <w:bookmarkEnd w:id="47"/>
    </w:p>
    <w:p w:rsidR="00A506DA" w:rsidRDefault="00A506DA" w:rsidP="00A506DA">
      <w:pPr>
        <w:tabs>
          <w:tab w:val="left" w:pos="1134"/>
        </w:tabs>
        <w:ind w:left="0"/>
      </w:pPr>
      <w:bookmarkStart w:id="49" w:name="_Toc379132278"/>
      <w:bookmarkEnd w:id="48"/>
      <w:r>
        <w:t xml:space="preserve">Den arbetsgrupp som funnits i projektet har till stor del bestått av den personal som har genomfört pilotstudien i pilotkommunerna. Deras synpunkter kring projektet och pilotstudien har varit: </w:t>
      </w:r>
    </w:p>
    <w:p w:rsidR="00A506DA" w:rsidRDefault="00A506DA" w:rsidP="00A506DA">
      <w:pPr>
        <w:numPr>
          <w:ilvl w:val="0"/>
          <w:numId w:val="17"/>
        </w:numPr>
        <w:tabs>
          <w:tab w:val="left" w:pos="1134"/>
        </w:tabs>
      </w:pPr>
      <w:r w:rsidRPr="00423560">
        <w:t>En metod som ger stor självständighet och</w:t>
      </w:r>
      <w:r>
        <w:t xml:space="preserve"> delaktighet</w:t>
      </w:r>
    </w:p>
    <w:p w:rsidR="00A506DA" w:rsidRPr="00423560" w:rsidRDefault="00A506DA" w:rsidP="00A506DA">
      <w:pPr>
        <w:numPr>
          <w:ilvl w:val="0"/>
          <w:numId w:val="17"/>
        </w:numPr>
        <w:tabs>
          <w:tab w:val="left" w:pos="1134"/>
        </w:tabs>
      </w:pPr>
      <w:r>
        <w:t>En lättanvänd metod</w:t>
      </w:r>
    </w:p>
    <w:p w:rsidR="00A506DA" w:rsidRPr="00423560" w:rsidRDefault="00A506DA" w:rsidP="00A506DA">
      <w:pPr>
        <w:numPr>
          <w:ilvl w:val="0"/>
          <w:numId w:val="17"/>
        </w:numPr>
        <w:tabs>
          <w:tab w:val="left" w:pos="1134"/>
        </w:tabs>
      </w:pPr>
      <w:r w:rsidRPr="00423560">
        <w:t>Metoden utesluter dock brukare på den allra tidigaste utvecklingsnivån</w:t>
      </w:r>
    </w:p>
    <w:p w:rsidR="00A506DA" w:rsidRPr="00423560" w:rsidRDefault="00A506DA" w:rsidP="00A506DA">
      <w:pPr>
        <w:numPr>
          <w:ilvl w:val="0"/>
          <w:numId w:val="17"/>
        </w:numPr>
        <w:tabs>
          <w:tab w:val="left" w:pos="1134"/>
        </w:tabs>
      </w:pPr>
      <w:r w:rsidRPr="00423560">
        <w:t>Väcker mycket känslor hos brukarna</w:t>
      </w:r>
    </w:p>
    <w:p w:rsidR="00A506DA" w:rsidRDefault="00A506DA" w:rsidP="00A506DA">
      <w:pPr>
        <w:numPr>
          <w:ilvl w:val="0"/>
          <w:numId w:val="17"/>
        </w:numPr>
        <w:tabs>
          <w:tab w:val="left" w:pos="1134"/>
        </w:tabs>
      </w:pPr>
      <w:r w:rsidRPr="00423560">
        <w:t>De allra flesta brukarna är mycket glada efter brukarundersökningen. De känner att de fått uttrycka sina åsikter och blivit lyssnade på</w:t>
      </w:r>
    </w:p>
    <w:p w:rsidR="00A506DA" w:rsidRDefault="00A506DA" w:rsidP="00A506DA">
      <w:pPr>
        <w:numPr>
          <w:ilvl w:val="0"/>
          <w:numId w:val="17"/>
        </w:numPr>
        <w:tabs>
          <w:tab w:val="left" w:pos="1134"/>
        </w:tabs>
      </w:pPr>
      <w:r>
        <w:t>Pilotstudien har varit rolig och givande för både personal och brukare att genomföra</w:t>
      </w:r>
    </w:p>
    <w:p w:rsidR="00A506DA" w:rsidRDefault="00A506DA" w:rsidP="00A506DA">
      <w:pPr>
        <w:numPr>
          <w:ilvl w:val="0"/>
          <w:numId w:val="17"/>
        </w:numPr>
        <w:tabs>
          <w:tab w:val="left" w:pos="1134"/>
        </w:tabs>
      </w:pPr>
      <w:r>
        <w:t>En stor fördel att det under genomförandet går att ta fram resultat då det sker automatiskt i datasystemet i förhållande till om det ska göras manuellt</w:t>
      </w:r>
    </w:p>
    <w:p w:rsidR="00A506DA" w:rsidRDefault="00A506DA" w:rsidP="00A506DA">
      <w:pPr>
        <w:numPr>
          <w:ilvl w:val="0"/>
          <w:numId w:val="17"/>
        </w:numPr>
        <w:tabs>
          <w:tab w:val="left" w:pos="1134"/>
        </w:tabs>
      </w:pPr>
      <w:r>
        <w:t>Datap</w:t>
      </w:r>
      <w:r w:rsidRPr="00423560">
        <w:t>rogrammet</w:t>
      </w:r>
      <w:r>
        <w:t xml:space="preserve"> Pict-O-Stat</w:t>
      </w:r>
      <w:r w:rsidRPr="00423560">
        <w:t xml:space="preserve"> har stora utvecklingsmöjligheter</w:t>
      </w:r>
      <w:r>
        <w:t xml:space="preserve"> men det finns i dagsläget mer att önska bl.a. vid sammanställning av statistik och jämförelsemöjligheter mellan kommuner/grupper</w:t>
      </w:r>
    </w:p>
    <w:p w:rsidR="001F3E28" w:rsidRDefault="001F3E28" w:rsidP="001F3E28">
      <w:pPr>
        <w:pStyle w:val="Rubrik2"/>
      </w:pPr>
      <w:bookmarkStart w:id="50" w:name="_Toc406504464"/>
      <w:r>
        <w:t>Överlämning/Förvaltning</w:t>
      </w:r>
      <w:bookmarkEnd w:id="49"/>
      <w:bookmarkEnd w:id="50"/>
    </w:p>
    <w:p w:rsidR="00A506DA" w:rsidRDefault="00A506DA" w:rsidP="00A506DA">
      <w:pPr>
        <w:tabs>
          <w:tab w:val="left" w:pos="1134"/>
        </w:tabs>
        <w:ind w:left="0"/>
      </w:pPr>
      <w:bookmarkStart w:id="51" w:name="_Toc379132279"/>
      <w:r>
        <w:t xml:space="preserve">Slutresultatet av projektet presenteras och överlämnas i januari år 2015 på en halvdags inpirationsdag som kommer bestå av redovisning av den kartläggning som inledde projektet, resultat från pilotstudien, arbetsgruppens erfarenheter och brukarrepresentanter som berättar kring hur de upplevt att svara på brukarundersökningen i pilotstudien. </w:t>
      </w:r>
    </w:p>
    <w:p w:rsidR="00A506DA" w:rsidRDefault="00A506DA" w:rsidP="00A506DA">
      <w:pPr>
        <w:tabs>
          <w:tab w:val="left" w:pos="1134"/>
        </w:tabs>
        <w:ind w:left="0"/>
      </w:pPr>
      <w:r>
        <w:t xml:space="preserve">Projektets slutrapport samt den dokumenterade vägledningen kommer att förvaltas och arkiveras av Skaraborgs Kommunalförbund. </w:t>
      </w:r>
    </w:p>
    <w:p w:rsidR="00A506DA" w:rsidRPr="006053A1" w:rsidRDefault="00A506DA" w:rsidP="00A506DA">
      <w:pPr>
        <w:tabs>
          <w:tab w:val="left" w:pos="1134"/>
        </w:tabs>
        <w:ind w:left="0"/>
      </w:pPr>
      <w:r>
        <w:t xml:space="preserve">Efter inspirationsdag som avslutar projektet ska socialcheferna i Skaraborg ta ett beslut om den metod som använt i projektet är lämplig att fortsätta med gällande brukarundersökningar inom LSS och om Skaraborg gemensamt ska äga en organisationsmodul i datasystmet Pict-O-Stat samt hur den i så fall ska finansieras och förvaltas. </w:t>
      </w:r>
    </w:p>
    <w:p w:rsidR="00F7374C" w:rsidRDefault="00A826A7" w:rsidP="00991257">
      <w:pPr>
        <w:pStyle w:val="Rubrik2"/>
      </w:pPr>
      <w:bookmarkStart w:id="52" w:name="_Toc406504465"/>
      <w:r>
        <w:t>Förslag till fortsatt</w:t>
      </w:r>
      <w:r w:rsidR="001F3E28">
        <w:t xml:space="preserve"> arbete</w:t>
      </w:r>
      <w:bookmarkEnd w:id="51"/>
      <w:r>
        <w:t>/utveckling av resultat</w:t>
      </w:r>
      <w:bookmarkEnd w:id="52"/>
    </w:p>
    <w:p w:rsidR="00A506DA" w:rsidRDefault="00A506DA" w:rsidP="00A506DA">
      <w:pPr>
        <w:tabs>
          <w:tab w:val="left" w:pos="1134"/>
        </w:tabs>
        <w:ind w:left="0"/>
      </w:pPr>
      <w:r>
        <w:t xml:space="preserve">Vid ett fortsatt arbete bör inte samtycken till brukarna skickas ut i under sen vår och början av sommaren då många är bortresta. </w:t>
      </w:r>
    </w:p>
    <w:p w:rsidR="00A506DA" w:rsidRDefault="00A506DA" w:rsidP="00A506DA">
      <w:pPr>
        <w:tabs>
          <w:tab w:val="left" w:pos="1134"/>
        </w:tabs>
        <w:ind w:left="0"/>
      </w:pPr>
      <w:r>
        <w:t xml:space="preserve">Avtalen som under projektets gång skrivits med Neonova som äger Pict-O-Stat tog lång tid att administrera och fördröjde processen av genomförandet av pilotstudien. Detta bör ts i beaktande vid kommande arbete. </w:t>
      </w:r>
    </w:p>
    <w:p w:rsidR="00A506DA" w:rsidRDefault="00A506DA" w:rsidP="00A506DA">
      <w:pPr>
        <w:tabs>
          <w:tab w:val="left" w:pos="1134"/>
        </w:tabs>
        <w:ind w:left="0"/>
      </w:pPr>
      <w:r>
        <w:lastRenderedPageBreak/>
        <w:t xml:space="preserve">Önskvärt hade varit att kunna fortsätta arbetet med att implementera projektets metod i resterande kommuner i Skarborg. Tanken var även att i det fortsatta arbetet överföra metoden till att omfatta arbete kring genomförandeplaner inom LSS. Det är dock oklart om arbetet kan fortgå då finansieringen är oklar inför år 2015. </w:t>
      </w:r>
    </w:p>
    <w:p w:rsidR="00BE5F78" w:rsidRPr="00991257" w:rsidRDefault="00BE5F78" w:rsidP="00A506DA">
      <w:pPr>
        <w:rPr>
          <w:i/>
        </w:rPr>
      </w:pPr>
    </w:p>
    <w:sectPr w:rsidR="00BE5F78" w:rsidRPr="00991257" w:rsidSect="00F9760B">
      <w:headerReference w:type="first" r:id="rId12"/>
      <w:pgSz w:w="11907" w:h="16840" w:code="9"/>
      <w:pgMar w:top="1814"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02" w:rsidRDefault="00966602">
      <w:pPr>
        <w:spacing w:before="0" w:after="0"/>
      </w:pPr>
      <w:r>
        <w:separator/>
      </w:r>
    </w:p>
  </w:endnote>
  <w:endnote w:type="continuationSeparator" w:id="0">
    <w:p w:rsidR="00966602" w:rsidRDefault="0096660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Fet">
    <w:panose1 w:val="020B0704020202020204"/>
    <w:charset w:val="00"/>
    <w:family w:val="swiss"/>
    <w:notTrueType/>
    <w:pitch w:val="variable"/>
    <w:sig w:usb0="00000003" w:usb1="00000000" w:usb2="00000000" w:usb3="00000000" w:csb0="00000001" w:csb1="00000000"/>
  </w:font>
  <w:font w:name="Times New Roman Fet">
    <w:panose1 w:val="0202080307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T1D7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02" w:rsidRDefault="00C90451">
    <w:pPr>
      <w:pStyle w:val="Sidfot"/>
    </w:pPr>
    <w:r>
      <w:rPr>
        <w:noProof/>
      </w:rPr>
      <w:pict>
        <v:line id="Line 4" o:spid="_x0000_s4098"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" o:allowincell="f" strokeweight="1pt">
          <v:stroke startarrowwidth="narrow" startarrowlength="short" endarrowwidth="narrow" endarrowlength="short"/>
        </v:line>
      </w:pict>
    </w:r>
    <w:r w:rsidR="00966602">
      <w:rPr>
        <w:noProof/>
      </w:rPr>
      <w:t xml:space="preserve">Dok.namn: </w:t>
    </w:r>
    <w:fldSimple w:instr=" FILENAME  \* MERGEFORMAT ">
      <w:r w:rsidR="00966602">
        <w:rPr>
          <w:noProof/>
        </w:rPr>
        <w:t>Slutrapport-mall</w:t>
      </w:r>
    </w:fldSimple>
    <w:r w:rsidR="00966602">
      <w:rPr>
        <w:noProof/>
      </w:rPr>
      <w:tab/>
      <w:t xml:space="preserve">Utskriftsdatum: </w:t>
    </w:r>
    <w:r>
      <w:rPr>
        <w:noProof/>
      </w:rPr>
      <w:fldChar w:fldCharType="begin"/>
    </w:r>
    <w:r w:rsidR="00966602">
      <w:rPr>
        <w:noProof/>
      </w:rPr>
      <w:instrText xml:space="preserve"> DATE \@ "yy-MM-dd" </w:instrText>
    </w:r>
    <w:r>
      <w:rPr>
        <w:noProof/>
      </w:rPr>
      <w:fldChar w:fldCharType="separate"/>
    </w:r>
    <w:r w:rsidR="0063382C">
      <w:rPr>
        <w:noProof/>
      </w:rPr>
      <w:t>14-12-22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602" w:rsidRDefault="00C90451">
    <w:pPr>
      <w:pStyle w:val="Sidfot"/>
    </w:pPr>
    <w:r>
      <w:rPr>
        <w:noProof/>
      </w:rPr>
      <w:pict>
        <v:line id="Line 3" o:spid="_x0000_s409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pt" to="468.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" o:allowincell="f" strokeweight="1pt">
          <v:stroke startarrowwidth="narrow" startarrowlength="short" endarrowwidth="narrow" endarrowlength="short"/>
        </v:line>
      </w:pict>
    </w:r>
    <w:r w:rsidR="00966602">
      <w:rPr>
        <w:noProof/>
      </w:rPr>
      <w:t xml:space="preserve">Dok.namn: </w:t>
    </w:r>
    <w:fldSimple w:instr=" FILENAME  \* MERGEFORMAT ">
      <w:r w:rsidR="00966602">
        <w:rPr>
          <w:noProof/>
        </w:rPr>
        <w:t>Slutrapport</w:t>
      </w:r>
    </w:fldSimple>
    <w:r w:rsidR="00966602">
      <w:rPr>
        <w:noProof/>
      </w:rPr>
      <w:tab/>
      <w:t xml:space="preserve">Utskriftsdatum: </w:t>
    </w:r>
    <w:r>
      <w:rPr>
        <w:noProof/>
      </w:rPr>
      <w:fldChar w:fldCharType="begin"/>
    </w:r>
    <w:r w:rsidR="00966602">
      <w:rPr>
        <w:noProof/>
      </w:rPr>
      <w:instrText xml:space="preserve"> DATE \@ "yy-MM-dd" </w:instrText>
    </w:r>
    <w:r>
      <w:rPr>
        <w:noProof/>
      </w:rPr>
      <w:fldChar w:fldCharType="separate"/>
    </w:r>
    <w:r w:rsidR="0063382C">
      <w:rPr>
        <w:noProof/>
      </w:rPr>
      <w:t>14-12-22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02" w:rsidRDefault="00966602">
      <w:pPr>
        <w:spacing w:before="0" w:after="0"/>
      </w:pPr>
      <w:r>
        <w:separator/>
      </w:r>
    </w:p>
  </w:footnote>
  <w:footnote w:type="continuationSeparator" w:id="0">
    <w:p w:rsidR="00966602" w:rsidRDefault="0096660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56" w:type="dxa"/>
      <w:tblLayout w:type="fixed"/>
      <w:tblCellMar>
        <w:left w:w="56" w:type="dxa"/>
        <w:right w:w="56" w:type="dxa"/>
      </w:tblCellMar>
      <w:tblLook w:val="0000"/>
    </w:tblPr>
    <w:tblGrid>
      <w:gridCol w:w="6237"/>
      <w:gridCol w:w="851"/>
      <w:gridCol w:w="1417"/>
      <w:gridCol w:w="567"/>
    </w:tblGrid>
    <w:tr w:rsidR="00966602" w:rsidTr="008E7CD1">
      <w:trPr>
        <w:cantSplit/>
      </w:trPr>
      <w:tc>
        <w:tcPr>
          <w:tcW w:w="6237" w:type="dxa"/>
          <w:vMerge w:val="restart"/>
          <w:tcBorders>
            <w:right w:val="single" w:sz="4" w:space="0" w:color="auto"/>
          </w:tcBorders>
        </w:tcPr>
        <w:p w:rsidR="00966602" w:rsidRDefault="00966602" w:rsidP="008E7CD1">
          <w:pPr>
            <w:keepLines w:val="0"/>
            <w:spacing w:before="0" w:after="0"/>
            <w:ind w:left="0"/>
            <w:rPr>
              <w:noProof/>
              <w:sz w:val="20"/>
            </w:rPr>
          </w:pPr>
          <w:bookmarkStart w:id="0" w:name="_Toc120937481"/>
          <w:r>
            <w:rPr>
              <w:noProof/>
            </w:rPr>
            <w:drawing>
              <wp:inline distT="0" distB="0" distL="0" distR="0">
                <wp:extent cx="828675" cy="84772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5" cy="847725"/>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bottom"/>
        </w:tcPr>
        <w:p w:rsidR="00966602" w:rsidRDefault="00966602" w:rsidP="008E7CD1">
          <w:pPr>
            <w:keepLines w:val="0"/>
            <w:spacing w:before="0" w:after="0"/>
            <w:ind w:left="0"/>
            <w:rPr>
              <w:noProof/>
              <w:sz w:val="20"/>
            </w:rPr>
          </w:pPr>
          <w:r>
            <w:rPr>
              <w:rFonts w:ascii="Arial" w:hAnsi="Arial"/>
              <w:sz w:val="10"/>
            </w:rPr>
            <w:t>Version:</w:t>
          </w:r>
        </w:p>
      </w:tc>
      <w:tc>
        <w:tcPr>
          <w:tcW w:w="1417" w:type="dxa"/>
          <w:tcBorders>
            <w:top w:val="single" w:sz="4" w:space="0" w:color="auto"/>
            <w:left w:val="single" w:sz="4" w:space="0" w:color="auto"/>
            <w:bottom w:val="single" w:sz="4" w:space="0" w:color="auto"/>
            <w:right w:val="single" w:sz="4" w:space="0" w:color="auto"/>
          </w:tcBorders>
          <w:vAlign w:val="bottom"/>
        </w:tcPr>
        <w:p w:rsidR="00966602" w:rsidRDefault="00966602" w:rsidP="008E7CD1">
          <w:pPr>
            <w:keepLines w:val="0"/>
            <w:spacing w:before="0" w:after="0"/>
            <w:ind w:left="0"/>
            <w:rPr>
              <w:noProof/>
              <w:sz w:val="20"/>
            </w:rPr>
          </w:pPr>
          <w:r>
            <w:rPr>
              <w:rFonts w:ascii="Arial" w:hAnsi="Arial"/>
              <w:sz w:val="10"/>
            </w:rPr>
            <w:t>Status:</w:t>
          </w:r>
        </w:p>
      </w:tc>
      <w:tc>
        <w:tcPr>
          <w:tcW w:w="567" w:type="dxa"/>
          <w:tcBorders>
            <w:top w:val="single" w:sz="4" w:space="0" w:color="auto"/>
            <w:left w:val="single" w:sz="4" w:space="0" w:color="auto"/>
            <w:bottom w:val="single" w:sz="4" w:space="0" w:color="auto"/>
            <w:right w:val="single" w:sz="4" w:space="0" w:color="auto"/>
          </w:tcBorders>
          <w:vAlign w:val="bottom"/>
        </w:tcPr>
        <w:p w:rsidR="00966602" w:rsidRDefault="00966602" w:rsidP="008E7CD1">
          <w:pPr>
            <w:keepLines w:val="0"/>
            <w:spacing w:before="0" w:after="0"/>
            <w:ind w:left="0"/>
            <w:rPr>
              <w:noProof/>
              <w:sz w:val="20"/>
            </w:rPr>
          </w:pPr>
          <w:r>
            <w:rPr>
              <w:rFonts w:ascii="Arial" w:hAnsi="Arial"/>
              <w:sz w:val="10"/>
            </w:rPr>
            <w:t>Sida:</w:t>
          </w:r>
        </w:p>
      </w:tc>
    </w:tr>
    <w:tr w:rsidR="00966602" w:rsidTr="008E7CD1">
      <w:trPr>
        <w:cantSplit/>
        <w:trHeight w:val="580"/>
      </w:trPr>
      <w:tc>
        <w:tcPr>
          <w:tcW w:w="6237" w:type="dxa"/>
          <w:vMerge/>
          <w:tcBorders>
            <w:right w:val="single" w:sz="4" w:space="0" w:color="auto"/>
          </w:tcBorders>
        </w:tcPr>
        <w:p w:rsidR="00966602" w:rsidRDefault="00966602" w:rsidP="008E7CD1">
          <w:pPr>
            <w:keepLines w:val="0"/>
            <w:spacing w:before="0" w:after="0"/>
            <w:ind w:left="0"/>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6602" w:rsidRDefault="00966602" w:rsidP="008E7CD1">
          <w:pPr>
            <w:pStyle w:val="Sidhuvud"/>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966602" w:rsidRDefault="00966602" w:rsidP="008E7CD1">
          <w:pPr>
            <w:pStyle w:val="Sidhuvud"/>
          </w:pPr>
          <w:r>
            <w:t>Utkast/Utgåva</w:t>
          </w:r>
        </w:p>
      </w:tc>
      <w:tc>
        <w:tcPr>
          <w:tcW w:w="567" w:type="dxa"/>
          <w:tcBorders>
            <w:top w:val="single" w:sz="4" w:space="0" w:color="auto"/>
            <w:left w:val="single" w:sz="4" w:space="0" w:color="auto"/>
            <w:bottom w:val="single" w:sz="4" w:space="0" w:color="auto"/>
            <w:right w:val="single" w:sz="4" w:space="0" w:color="auto"/>
          </w:tcBorders>
          <w:vAlign w:val="center"/>
        </w:tcPr>
        <w:p w:rsidR="00966602" w:rsidRDefault="00966602" w:rsidP="008E7CD1">
          <w:pPr>
            <w:keepLines w:val="0"/>
            <w:spacing w:before="0" w:after="0"/>
            <w:ind w:left="0"/>
            <w:rPr>
              <w:rStyle w:val="Sidnummer"/>
            </w:rPr>
          </w:pPr>
          <w:r>
            <w:rPr>
              <w:rStyle w:val="Sidnummer"/>
            </w:rPr>
            <w:t>(</w:t>
          </w:r>
          <w:r w:rsidR="00C90451">
            <w:rPr>
              <w:rStyle w:val="Sidnummer"/>
            </w:rPr>
            <w:fldChar w:fldCharType="begin"/>
          </w:r>
          <w:r>
            <w:rPr>
              <w:rStyle w:val="Sidnummer"/>
            </w:rPr>
            <w:instrText xml:space="preserve"> PAGE  \* MERGEFORMAT </w:instrText>
          </w:r>
          <w:r w:rsidR="00C90451">
            <w:rPr>
              <w:rStyle w:val="Sidnummer"/>
            </w:rPr>
            <w:fldChar w:fldCharType="separate"/>
          </w:r>
          <w:r w:rsidR="00D713D5">
            <w:rPr>
              <w:rStyle w:val="Sidnummer"/>
              <w:noProof/>
            </w:rPr>
            <w:t>7</w:t>
          </w:r>
          <w:r w:rsidR="00C90451">
            <w:rPr>
              <w:rStyle w:val="Sidnummer"/>
            </w:rPr>
            <w:fldChar w:fldCharType="end"/>
          </w:r>
          <w:r>
            <w:rPr>
              <w:rStyle w:val="Sidnummer"/>
            </w:rPr>
            <w:t>)</w:t>
          </w:r>
          <w:fldSimple w:instr=" NUMPAGES  \* MERGEFORMAT ">
            <w:r w:rsidR="00D713D5" w:rsidRPr="00D713D5">
              <w:rPr>
                <w:rStyle w:val="Sidnummer"/>
                <w:noProof/>
              </w:rPr>
              <w:t>11</w:t>
            </w:r>
          </w:fldSimple>
        </w:p>
      </w:tc>
    </w:tr>
  </w:tbl>
  <w:p w:rsidR="00966602" w:rsidRDefault="00966602">
    <w:pPr>
      <w:pStyle w:val="Sidhuvud"/>
    </w:pPr>
    <w:bookmarkStart w:id="1" w:name="_Toc121203368"/>
    <w:bookmarkEnd w:id="0"/>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6" w:type="dxa"/>
      <w:tblLayout w:type="fixed"/>
      <w:tblCellMar>
        <w:left w:w="56" w:type="dxa"/>
        <w:right w:w="56" w:type="dxa"/>
      </w:tblCellMar>
      <w:tblLook w:val="0000"/>
    </w:tblPr>
    <w:tblGrid>
      <w:gridCol w:w="3544"/>
      <w:gridCol w:w="851"/>
      <w:gridCol w:w="425"/>
      <w:gridCol w:w="1426"/>
      <w:gridCol w:w="849"/>
      <w:gridCol w:w="1131"/>
      <w:gridCol w:w="282"/>
      <w:gridCol w:w="564"/>
    </w:tblGrid>
    <w:tr w:rsidR="00966602" w:rsidTr="00CB1309">
      <w:trPr>
        <w:cantSplit/>
      </w:trPr>
      <w:tc>
        <w:tcPr>
          <w:tcW w:w="4395" w:type="dxa"/>
          <w:gridSpan w:val="2"/>
          <w:vMerge w:val="restart"/>
        </w:tcPr>
        <w:p w:rsidR="00966602" w:rsidRDefault="00966602">
          <w:pPr>
            <w:keepLines w:val="0"/>
            <w:spacing w:before="0" w:after="0"/>
            <w:ind w:left="0"/>
            <w:rPr>
              <w:noProof/>
              <w:sz w:val="20"/>
            </w:rPr>
          </w:pPr>
          <w:r>
            <w:rPr>
              <w:noProof/>
            </w:rPr>
            <w:drawing>
              <wp:inline distT="0" distB="0" distL="0" distR="0">
                <wp:extent cx="828675" cy="8477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5" cy="847725"/>
                        </a:xfrm>
                        <a:prstGeom prst="rect">
                          <a:avLst/>
                        </a:prstGeom>
                      </pic:spPr>
                    </pic:pic>
                  </a:graphicData>
                </a:graphic>
              </wp:inline>
            </w:drawing>
          </w:r>
        </w:p>
      </w:tc>
      <w:tc>
        <w:tcPr>
          <w:tcW w:w="1851" w:type="dxa"/>
          <w:gridSpan w:val="2"/>
          <w:tcBorders>
            <w:right w:val="single" w:sz="4" w:space="0" w:color="auto"/>
          </w:tcBorders>
          <w:vAlign w:val="bottom"/>
        </w:tcPr>
        <w:p w:rsidR="00966602" w:rsidRDefault="00966602">
          <w:pPr>
            <w:keepLines w:val="0"/>
            <w:spacing w:before="0" w:after="0"/>
            <w:ind w:left="0"/>
            <w:rPr>
              <w:noProof/>
              <w:sz w:val="20"/>
            </w:rPr>
          </w:pPr>
        </w:p>
      </w:tc>
      <w:tc>
        <w:tcPr>
          <w:tcW w:w="849" w:type="dxa"/>
          <w:tcBorders>
            <w:top w:val="single" w:sz="6" w:space="0" w:color="auto"/>
            <w:left w:val="single" w:sz="4"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Version:</w:t>
          </w:r>
        </w:p>
      </w:tc>
      <w:tc>
        <w:tcPr>
          <w:tcW w:w="1413" w:type="dxa"/>
          <w:gridSpan w:val="2"/>
          <w:tcBorders>
            <w:top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Status:</w:t>
          </w:r>
        </w:p>
      </w:tc>
      <w:tc>
        <w:tcPr>
          <w:tcW w:w="564" w:type="dxa"/>
          <w:tcBorders>
            <w:top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Sida:</w:t>
          </w:r>
        </w:p>
      </w:tc>
    </w:tr>
    <w:tr w:rsidR="00966602" w:rsidTr="00CB1309">
      <w:trPr>
        <w:cantSplit/>
        <w:trHeight w:val="921"/>
      </w:trPr>
      <w:tc>
        <w:tcPr>
          <w:tcW w:w="4395" w:type="dxa"/>
          <w:gridSpan w:val="2"/>
          <w:vMerge/>
        </w:tcPr>
        <w:p w:rsidR="00966602" w:rsidRDefault="00966602">
          <w:pPr>
            <w:keepLines w:val="0"/>
            <w:spacing w:before="0" w:after="0"/>
            <w:ind w:left="0"/>
            <w:rPr>
              <w:noProof/>
              <w:sz w:val="20"/>
            </w:rPr>
          </w:pPr>
        </w:p>
      </w:tc>
      <w:tc>
        <w:tcPr>
          <w:tcW w:w="1851" w:type="dxa"/>
          <w:gridSpan w:val="2"/>
          <w:tcBorders>
            <w:right w:val="single" w:sz="4" w:space="0" w:color="auto"/>
          </w:tcBorders>
          <w:vAlign w:val="center"/>
        </w:tcPr>
        <w:p w:rsidR="00966602" w:rsidRDefault="00966602">
          <w:pPr>
            <w:pStyle w:val="Sidhuvud"/>
          </w:pPr>
        </w:p>
      </w:tc>
      <w:tc>
        <w:tcPr>
          <w:tcW w:w="849" w:type="dxa"/>
          <w:tcBorders>
            <w:left w:val="single" w:sz="4" w:space="0" w:color="auto"/>
            <w:bottom w:val="single" w:sz="6" w:space="0" w:color="auto"/>
            <w:right w:val="single" w:sz="6" w:space="0" w:color="auto"/>
          </w:tcBorders>
          <w:vAlign w:val="center"/>
        </w:tcPr>
        <w:p w:rsidR="00966602" w:rsidRDefault="00966602">
          <w:pPr>
            <w:pStyle w:val="Sidhuvud"/>
          </w:pPr>
          <w:r>
            <w:t>0.00</w:t>
          </w:r>
        </w:p>
      </w:tc>
      <w:tc>
        <w:tcPr>
          <w:tcW w:w="1413" w:type="dxa"/>
          <w:gridSpan w:val="2"/>
          <w:tcBorders>
            <w:bottom w:val="single" w:sz="6" w:space="0" w:color="auto"/>
            <w:right w:val="single" w:sz="6" w:space="0" w:color="auto"/>
          </w:tcBorders>
          <w:vAlign w:val="center"/>
        </w:tcPr>
        <w:p w:rsidR="00966602" w:rsidRDefault="00966602">
          <w:pPr>
            <w:pStyle w:val="Sidhuvud"/>
          </w:pPr>
          <w:r>
            <w:t>Utgåva</w:t>
          </w:r>
        </w:p>
      </w:tc>
      <w:tc>
        <w:tcPr>
          <w:tcW w:w="564" w:type="dxa"/>
          <w:tcBorders>
            <w:bottom w:val="single" w:sz="6" w:space="0" w:color="auto"/>
            <w:right w:val="single" w:sz="6" w:space="0" w:color="auto"/>
          </w:tcBorders>
          <w:vAlign w:val="center"/>
        </w:tcPr>
        <w:p w:rsidR="00966602" w:rsidRDefault="00966602">
          <w:pPr>
            <w:keepLines w:val="0"/>
            <w:spacing w:before="0" w:after="0"/>
            <w:ind w:left="0"/>
            <w:jc w:val="center"/>
            <w:rPr>
              <w:rStyle w:val="Sidnummer"/>
            </w:rPr>
          </w:pPr>
          <w:r>
            <w:rPr>
              <w:rStyle w:val="Sidnummer"/>
            </w:rPr>
            <w:t>(</w:t>
          </w:r>
          <w:r w:rsidR="00C90451">
            <w:rPr>
              <w:rStyle w:val="Sidnummer"/>
            </w:rPr>
            <w:fldChar w:fldCharType="begin"/>
          </w:r>
          <w:r>
            <w:rPr>
              <w:rStyle w:val="Sidnummer"/>
            </w:rPr>
            <w:instrText xml:space="preserve"> PAGE  \* MERGEFORMAT </w:instrText>
          </w:r>
          <w:r w:rsidR="00C90451">
            <w:rPr>
              <w:rStyle w:val="Sidnummer"/>
            </w:rPr>
            <w:fldChar w:fldCharType="separate"/>
          </w:r>
          <w:r w:rsidR="0063382C">
            <w:rPr>
              <w:rStyle w:val="Sidnummer"/>
              <w:noProof/>
            </w:rPr>
            <w:t>1</w:t>
          </w:r>
          <w:r w:rsidR="00C90451">
            <w:rPr>
              <w:rStyle w:val="Sidnummer"/>
            </w:rPr>
            <w:fldChar w:fldCharType="end"/>
          </w:r>
          <w:r>
            <w:rPr>
              <w:rStyle w:val="Sidnummer"/>
            </w:rPr>
            <w:t>)</w:t>
          </w:r>
          <w:fldSimple w:instr=" NUMPAGES  \* MERGEFORMAT ">
            <w:r w:rsidR="0063382C" w:rsidRPr="0063382C">
              <w:rPr>
                <w:rStyle w:val="Sidnummer"/>
                <w:noProof/>
              </w:rPr>
              <w:t>4</w:t>
            </w:r>
          </w:fldSimple>
        </w:p>
      </w:tc>
    </w:tr>
    <w:tr w:rsidR="00966602" w:rsidTr="00CB1309">
      <w:trPr>
        <w:cantSplit/>
        <w:trHeight w:val="65"/>
      </w:trPr>
      <w:tc>
        <w:tcPr>
          <w:tcW w:w="4395" w:type="dxa"/>
          <w:gridSpan w:val="2"/>
          <w:tcBorders>
            <w:top w:val="single" w:sz="6" w:space="0" w:color="auto"/>
            <w:left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Dokumenttyp:</w:t>
          </w:r>
        </w:p>
      </w:tc>
      <w:tc>
        <w:tcPr>
          <w:tcW w:w="4677" w:type="dxa"/>
          <w:gridSpan w:val="6"/>
          <w:tcBorders>
            <w:top w:val="single" w:sz="6" w:space="0" w:color="auto"/>
            <w:left w:val="single" w:sz="6" w:space="0" w:color="auto"/>
            <w:right w:val="single" w:sz="4" w:space="0" w:color="auto"/>
          </w:tcBorders>
          <w:vAlign w:val="bottom"/>
        </w:tcPr>
        <w:p w:rsidR="00966602" w:rsidRDefault="00966602">
          <w:pPr>
            <w:keepLines w:val="0"/>
            <w:spacing w:before="0" w:after="0"/>
            <w:ind w:left="0"/>
            <w:rPr>
              <w:noProof/>
              <w:sz w:val="20"/>
            </w:rPr>
          </w:pPr>
          <w:r>
            <w:rPr>
              <w:rFonts w:ascii="Arial" w:hAnsi="Arial"/>
              <w:sz w:val="10"/>
            </w:rPr>
            <w:t>Projekt:</w:t>
          </w:r>
        </w:p>
      </w:tc>
    </w:tr>
    <w:tr w:rsidR="00966602" w:rsidTr="00CB1309">
      <w:trPr>
        <w:cantSplit/>
        <w:trHeight w:val="309"/>
      </w:trPr>
      <w:tc>
        <w:tcPr>
          <w:tcW w:w="4395" w:type="dxa"/>
          <w:gridSpan w:val="2"/>
          <w:tcBorders>
            <w:left w:val="single" w:sz="6" w:space="0" w:color="auto"/>
          </w:tcBorders>
          <w:vAlign w:val="bottom"/>
        </w:tcPr>
        <w:p w:rsidR="00966602" w:rsidRDefault="00966602">
          <w:pPr>
            <w:pStyle w:val="Sidhuvud"/>
          </w:pPr>
          <w:r>
            <w:t>Slutrapport</w:t>
          </w:r>
        </w:p>
      </w:tc>
      <w:tc>
        <w:tcPr>
          <w:tcW w:w="4677" w:type="dxa"/>
          <w:gridSpan w:val="6"/>
          <w:tcBorders>
            <w:left w:val="single" w:sz="6" w:space="0" w:color="auto"/>
            <w:right w:val="single" w:sz="4" w:space="0" w:color="auto"/>
          </w:tcBorders>
          <w:vAlign w:val="bottom"/>
        </w:tcPr>
        <w:p w:rsidR="00966602" w:rsidRPr="00395D17" w:rsidRDefault="00966602">
          <w:pPr>
            <w:pStyle w:val="Sidhuvud"/>
          </w:pPr>
          <w:r>
            <w:t>1401-5</w:t>
          </w:r>
        </w:p>
      </w:tc>
    </w:tr>
    <w:tr w:rsidR="00966602">
      <w:trPr>
        <w:cantSplit/>
        <w:trHeight w:val="102"/>
      </w:trPr>
      <w:tc>
        <w:tcPr>
          <w:tcW w:w="9072" w:type="dxa"/>
          <w:gridSpan w:val="8"/>
          <w:tcBorders>
            <w:top w:val="single" w:sz="6" w:space="0" w:color="auto"/>
            <w:left w:val="single" w:sz="6" w:space="0" w:color="auto"/>
            <w:right w:val="single" w:sz="6" w:space="0" w:color="auto"/>
          </w:tcBorders>
        </w:tcPr>
        <w:p w:rsidR="00966602" w:rsidRDefault="00966602">
          <w:pPr>
            <w:keepLines w:val="0"/>
            <w:spacing w:before="0" w:after="0"/>
            <w:ind w:left="0"/>
            <w:rPr>
              <w:noProof/>
              <w:sz w:val="20"/>
            </w:rPr>
          </w:pPr>
          <w:r>
            <w:rPr>
              <w:rFonts w:ascii="Arial" w:hAnsi="Arial"/>
              <w:sz w:val="10"/>
            </w:rPr>
            <w:t>Dokumentbeskrivning:</w:t>
          </w:r>
        </w:p>
      </w:tc>
    </w:tr>
    <w:tr w:rsidR="00966602">
      <w:trPr>
        <w:cantSplit/>
        <w:trHeight w:val="385"/>
      </w:trPr>
      <w:tc>
        <w:tcPr>
          <w:tcW w:w="9072" w:type="dxa"/>
          <w:gridSpan w:val="8"/>
          <w:tcBorders>
            <w:left w:val="single" w:sz="6" w:space="0" w:color="auto"/>
            <w:right w:val="single" w:sz="6" w:space="0" w:color="auto"/>
          </w:tcBorders>
          <w:vAlign w:val="bottom"/>
        </w:tcPr>
        <w:p w:rsidR="00966602" w:rsidRDefault="00966602" w:rsidP="00CD6FCB">
          <w:pPr>
            <w:pStyle w:val="Sidhuvud"/>
            <w:rPr>
              <w:i/>
            </w:rPr>
          </w:pPr>
          <w:r>
            <w:rPr>
              <w:i/>
            </w:rPr>
            <w:t>Slutrapport för projektet ”Stöd till en evidensbaserad praktik för god kvalité inom socialtjänsten – brukarmedverkan vid brukarundersökningar inom LSS”</w:t>
          </w:r>
        </w:p>
      </w:tc>
    </w:tr>
    <w:tr w:rsidR="00966602">
      <w:trPr>
        <w:cantSplit/>
        <w:trHeight w:val="166"/>
      </w:trPr>
      <w:tc>
        <w:tcPr>
          <w:tcW w:w="3544" w:type="dxa"/>
          <w:tcBorders>
            <w:top w:val="single" w:sz="6" w:space="0" w:color="auto"/>
            <w:left w:val="single" w:sz="6" w:space="0" w:color="auto"/>
            <w:right w:val="single" w:sz="6" w:space="0" w:color="auto"/>
          </w:tcBorders>
          <w:vAlign w:val="bottom"/>
        </w:tcPr>
        <w:p w:rsidR="00966602" w:rsidRDefault="00966602">
          <w:pPr>
            <w:keepLines w:val="0"/>
            <w:spacing w:before="0" w:after="0"/>
            <w:ind w:left="0"/>
            <w:rPr>
              <w:rFonts w:ascii="Arial" w:hAnsi="Arial"/>
              <w:sz w:val="10"/>
            </w:rPr>
          </w:pPr>
          <w:r>
            <w:rPr>
              <w:rFonts w:ascii="Arial" w:hAnsi="Arial"/>
              <w:sz w:val="10"/>
            </w:rPr>
            <w:t>Utfärdat av:</w:t>
          </w:r>
        </w:p>
      </w:tc>
      <w:tc>
        <w:tcPr>
          <w:tcW w:w="1276" w:type="dxa"/>
          <w:gridSpan w:val="2"/>
          <w:tcBorders>
            <w:top w:val="single" w:sz="6" w:space="0" w:color="auto"/>
            <w:left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Utf datum:</w:t>
          </w:r>
        </w:p>
      </w:tc>
      <w:tc>
        <w:tcPr>
          <w:tcW w:w="3406" w:type="dxa"/>
          <w:gridSpan w:val="3"/>
          <w:tcBorders>
            <w:top w:val="single" w:sz="6" w:space="0" w:color="auto"/>
            <w:left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Godkänt av :</w:t>
          </w:r>
        </w:p>
      </w:tc>
      <w:tc>
        <w:tcPr>
          <w:tcW w:w="846" w:type="dxa"/>
          <w:gridSpan w:val="2"/>
          <w:tcBorders>
            <w:top w:val="single" w:sz="6" w:space="0" w:color="auto"/>
            <w:left w:val="single" w:sz="6" w:space="0" w:color="auto"/>
            <w:right w:val="single" w:sz="6" w:space="0" w:color="auto"/>
          </w:tcBorders>
          <w:vAlign w:val="bottom"/>
        </w:tcPr>
        <w:p w:rsidR="00966602" w:rsidRDefault="00966602">
          <w:pPr>
            <w:keepLines w:val="0"/>
            <w:spacing w:before="0" w:after="0"/>
            <w:ind w:left="0"/>
            <w:rPr>
              <w:noProof/>
              <w:sz w:val="20"/>
            </w:rPr>
          </w:pPr>
          <w:r>
            <w:rPr>
              <w:rFonts w:ascii="Arial" w:hAnsi="Arial"/>
              <w:sz w:val="10"/>
            </w:rPr>
            <w:t>Godk datum:</w:t>
          </w:r>
        </w:p>
      </w:tc>
    </w:tr>
    <w:tr w:rsidR="00966602">
      <w:trPr>
        <w:cantSplit/>
        <w:trHeight w:val="365"/>
      </w:trPr>
      <w:tc>
        <w:tcPr>
          <w:tcW w:w="3544" w:type="dxa"/>
          <w:tcBorders>
            <w:left w:val="single" w:sz="6" w:space="0" w:color="auto"/>
            <w:bottom w:val="single" w:sz="6" w:space="0" w:color="auto"/>
            <w:right w:val="single" w:sz="6" w:space="0" w:color="auto"/>
          </w:tcBorders>
          <w:vAlign w:val="bottom"/>
        </w:tcPr>
        <w:p w:rsidR="00966602" w:rsidRDefault="00966602">
          <w:pPr>
            <w:pStyle w:val="Sidhuvud"/>
          </w:pPr>
          <w:r>
            <w:t>Projektledare Ketty Axelsson</w:t>
          </w:r>
        </w:p>
      </w:tc>
      <w:tc>
        <w:tcPr>
          <w:tcW w:w="1276" w:type="dxa"/>
          <w:gridSpan w:val="2"/>
          <w:tcBorders>
            <w:left w:val="single" w:sz="6" w:space="0" w:color="auto"/>
            <w:bottom w:val="single" w:sz="6" w:space="0" w:color="auto"/>
            <w:right w:val="single" w:sz="6" w:space="0" w:color="auto"/>
          </w:tcBorders>
          <w:vAlign w:val="bottom"/>
        </w:tcPr>
        <w:p w:rsidR="00966602" w:rsidRDefault="00966602">
          <w:pPr>
            <w:pStyle w:val="Sidhuvud"/>
          </w:pPr>
        </w:p>
      </w:tc>
      <w:tc>
        <w:tcPr>
          <w:tcW w:w="3406" w:type="dxa"/>
          <w:gridSpan w:val="3"/>
          <w:tcBorders>
            <w:left w:val="single" w:sz="6" w:space="0" w:color="auto"/>
            <w:bottom w:val="single" w:sz="6" w:space="0" w:color="auto"/>
            <w:right w:val="single" w:sz="6" w:space="0" w:color="auto"/>
          </w:tcBorders>
          <w:vAlign w:val="bottom"/>
        </w:tcPr>
        <w:p w:rsidR="00966602" w:rsidRDefault="00966602">
          <w:pPr>
            <w:pStyle w:val="Sidhuvud"/>
            <w:rPr>
              <w:rFonts w:ascii="Times New Roman" w:hAnsi="Times New Roman"/>
              <w:i/>
            </w:rPr>
          </w:pPr>
          <w:r w:rsidRPr="00CB1309">
            <w:rPr>
              <w:i/>
              <w:highlight w:val="yellow"/>
            </w:rPr>
            <w:t>Person / Grupp som godkänt dok</w:t>
          </w:r>
        </w:p>
      </w:tc>
      <w:tc>
        <w:tcPr>
          <w:tcW w:w="846" w:type="dxa"/>
          <w:gridSpan w:val="2"/>
          <w:tcBorders>
            <w:left w:val="single" w:sz="6" w:space="0" w:color="auto"/>
            <w:bottom w:val="single" w:sz="6" w:space="0" w:color="auto"/>
            <w:right w:val="single" w:sz="6" w:space="0" w:color="auto"/>
          </w:tcBorders>
          <w:vAlign w:val="bottom"/>
        </w:tcPr>
        <w:p w:rsidR="00966602" w:rsidRDefault="00966602">
          <w:pPr>
            <w:pStyle w:val="Sidhuvud"/>
          </w:pPr>
        </w:p>
      </w:tc>
    </w:tr>
  </w:tbl>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p w:rsidR="00966602" w:rsidRDefault="00966602">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2" w:type="dxa"/>
      <w:tblInd w:w="56" w:type="dxa"/>
      <w:tblLayout w:type="fixed"/>
      <w:tblCellMar>
        <w:left w:w="56" w:type="dxa"/>
        <w:right w:w="56" w:type="dxa"/>
      </w:tblCellMar>
      <w:tblLook w:val="0000"/>
    </w:tblPr>
    <w:tblGrid>
      <w:gridCol w:w="6237"/>
      <w:gridCol w:w="851"/>
      <w:gridCol w:w="1417"/>
      <w:gridCol w:w="567"/>
    </w:tblGrid>
    <w:tr w:rsidR="00966602" w:rsidTr="00CB1309">
      <w:trPr>
        <w:cantSplit/>
      </w:trPr>
      <w:tc>
        <w:tcPr>
          <w:tcW w:w="6237" w:type="dxa"/>
          <w:vMerge w:val="restart"/>
          <w:tcBorders>
            <w:right w:val="single" w:sz="4" w:space="0" w:color="auto"/>
          </w:tcBorders>
        </w:tcPr>
        <w:p w:rsidR="00966602" w:rsidRDefault="00966602">
          <w:pPr>
            <w:keepLines w:val="0"/>
            <w:spacing w:before="0" w:after="0"/>
            <w:ind w:left="0"/>
            <w:rPr>
              <w:noProof/>
              <w:sz w:val="20"/>
            </w:rPr>
          </w:pPr>
          <w:r>
            <w:rPr>
              <w:noProof/>
            </w:rPr>
            <w:drawing>
              <wp:inline distT="0" distB="0" distL="0" distR="0">
                <wp:extent cx="828675" cy="847725"/>
                <wp:effectExtent l="0" t="0" r="9525"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675" cy="847725"/>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bottom"/>
        </w:tcPr>
        <w:p w:rsidR="00966602" w:rsidRDefault="00966602">
          <w:pPr>
            <w:keepLines w:val="0"/>
            <w:spacing w:before="0" w:after="0"/>
            <w:ind w:left="0"/>
            <w:rPr>
              <w:noProof/>
              <w:sz w:val="20"/>
            </w:rPr>
          </w:pPr>
          <w:r>
            <w:rPr>
              <w:rFonts w:ascii="Arial" w:hAnsi="Arial"/>
              <w:sz w:val="10"/>
            </w:rPr>
            <w:t>Version:</w:t>
          </w:r>
        </w:p>
      </w:tc>
      <w:tc>
        <w:tcPr>
          <w:tcW w:w="1417" w:type="dxa"/>
          <w:tcBorders>
            <w:top w:val="single" w:sz="4" w:space="0" w:color="auto"/>
            <w:left w:val="single" w:sz="4" w:space="0" w:color="auto"/>
            <w:bottom w:val="single" w:sz="4" w:space="0" w:color="auto"/>
            <w:right w:val="single" w:sz="4" w:space="0" w:color="auto"/>
          </w:tcBorders>
          <w:vAlign w:val="bottom"/>
        </w:tcPr>
        <w:p w:rsidR="00966602" w:rsidRDefault="00966602">
          <w:pPr>
            <w:keepLines w:val="0"/>
            <w:spacing w:before="0" w:after="0"/>
            <w:ind w:left="0"/>
            <w:rPr>
              <w:noProof/>
              <w:sz w:val="20"/>
            </w:rPr>
          </w:pPr>
          <w:r>
            <w:rPr>
              <w:rFonts w:ascii="Arial" w:hAnsi="Arial"/>
              <w:sz w:val="10"/>
            </w:rPr>
            <w:t>Status:</w:t>
          </w:r>
        </w:p>
      </w:tc>
      <w:tc>
        <w:tcPr>
          <w:tcW w:w="567" w:type="dxa"/>
          <w:tcBorders>
            <w:top w:val="single" w:sz="4" w:space="0" w:color="auto"/>
            <w:left w:val="single" w:sz="4" w:space="0" w:color="auto"/>
            <w:bottom w:val="single" w:sz="4" w:space="0" w:color="auto"/>
            <w:right w:val="single" w:sz="4" w:space="0" w:color="auto"/>
          </w:tcBorders>
          <w:vAlign w:val="bottom"/>
        </w:tcPr>
        <w:p w:rsidR="00966602" w:rsidRDefault="00966602">
          <w:pPr>
            <w:keepLines w:val="0"/>
            <w:spacing w:before="0" w:after="0"/>
            <w:ind w:left="0"/>
            <w:rPr>
              <w:noProof/>
              <w:sz w:val="20"/>
            </w:rPr>
          </w:pPr>
          <w:r>
            <w:rPr>
              <w:rFonts w:ascii="Arial" w:hAnsi="Arial"/>
              <w:sz w:val="10"/>
            </w:rPr>
            <w:t>Sida:</w:t>
          </w:r>
        </w:p>
      </w:tc>
    </w:tr>
    <w:tr w:rsidR="00966602" w:rsidTr="002D5BDA">
      <w:trPr>
        <w:cantSplit/>
        <w:trHeight w:val="580"/>
      </w:trPr>
      <w:tc>
        <w:tcPr>
          <w:tcW w:w="6237" w:type="dxa"/>
          <w:vMerge/>
          <w:tcBorders>
            <w:right w:val="single" w:sz="4" w:space="0" w:color="auto"/>
          </w:tcBorders>
        </w:tcPr>
        <w:p w:rsidR="00966602" w:rsidRDefault="00966602">
          <w:pPr>
            <w:keepLines w:val="0"/>
            <w:spacing w:before="0" w:after="0"/>
            <w:ind w:left="0"/>
            <w:rPr>
              <w:noProof/>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66602" w:rsidRDefault="00966602">
          <w:pPr>
            <w:pStyle w:val="Sidhuvud"/>
          </w:pPr>
          <w:r>
            <w:t>0.00</w:t>
          </w:r>
        </w:p>
      </w:tc>
      <w:tc>
        <w:tcPr>
          <w:tcW w:w="1417" w:type="dxa"/>
          <w:tcBorders>
            <w:top w:val="single" w:sz="4" w:space="0" w:color="auto"/>
            <w:left w:val="single" w:sz="4" w:space="0" w:color="auto"/>
            <w:bottom w:val="single" w:sz="4" w:space="0" w:color="auto"/>
            <w:right w:val="single" w:sz="4" w:space="0" w:color="auto"/>
          </w:tcBorders>
          <w:vAlign w:val="center"/>
        </w:tcPr>
        <w:p w:rsidR="00966602" w:rsidRDefault="00966602">
          <w:pPr>
            <w:pStyle w:val="Sidhuvud"/>
          </w:pPr>
          <w:r>
            <w:t>Utkast/Utgåva</w:t>
          </w:r>
        </w:p>
      </w:tc>
      <w:tc>
        <w:tcPr>
          <w:tcW w:w="567" w:type="dxa"/>
          <w:tcBorders>
            <w:top w:val="single" w:sz="4" w:space="0" w:color="auto"/>
            <w:left w:val="single" w:sz="4" w:space="0" w:color="auto"/>
            <w:bottom w:val="single" w:sz="4" w:space="0" w:color="auto"/>
            <w:right w:val="single" w:sz="4" w:space="0" w:color="auto"/>
          </w:tcBorders>
          <w:vAlign w:val="center"/>
        </w:tcPr>
        <w:p w:rsidR="00966602" w:rsidRDefault="00966602">
          <w:pPr>
            <w:keepLines w:val="0"/>
            <w:spacing w:before="0" w:after="0"/>
            <w:ind w:left="0"/>
            <w:rPr>
              <w:rStyle w:val="Sidnummer"/>
            </w:rPr>
          </w:pPr>
          <w:r>
            <w:rPr>
              <w:rStyle w:val="Sidnummer"/>
            </w:rPr>
            <w:t>(</w:t>
          </w:r>
          <w:r w:rsidR="00C90451">
            <w:rPr>
              <w:rStyle w:val="Sidnummer"/>
            </w:rPr>
            <w:fldChar w:fldCharType="begin"/>
          </w:r>
          <w:r>
            <w:rPr>
              <w:rStyle w:val="Sidnummer"/>
            </w:rPr>
            <w:instrText xml:space="preserve"> PAGE  \* MERGEFORMAT </w:instrText>
          </w:r>
          <w:r w:rsidR="00C90451">
            <w:rPr>
              <w:rStyle w:val="Sidnummer"/>
            </w:rPr>
            <w:fldChar w:fldCharType="separate"/>
          </w:r>
          <w:r w:rsidR="0063382C">
            <w:rPr>
              <w:rStyle w:val="Sidnummer"/>
              <w:noProof/>
            </w:rPr>
            <w:t>2</w:t>
          </w:r>
          <w:r w:rsidR="00C90451">
            <w:rPr>
              <w:rStyle w:val="Sidnummer"/>
            </w:rPr>
            <w:fldChar w:fldCharType="end"/>
          </w:r>
          <w:r>
            <w:rPr>
              <w:rStyle w:val="Sidnummer"/>
            </w:rPr>
            <w:t>)</w:t>
          </w:r>
          <w:fldSimple w:instr=" NUMPAGES  \* MERGEFORMAT ">
            <w:r w:rsidR="0063382C" w:rsidRPr="0063382C">
              <w:rPr>
                <w:rStyle w:val="Sidnummer"/>
                <w:noProof/>
              </w:rPr>
              <w:t>11</w:t>
            </w:r>
          </w:fldSimple>
        </w:p>
      </w:tc>
    </w:tr>
  </w:tbl>
  <w:p w:rsidR="00966602" w:rsidRDefault="00966602">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6AF"/>
    <w:multiLevelType w:val="multilevel"/>
    <w:tmpl w:val="4F32C98A"/>
    <w:lvl w:ilvl="0">
      <w:start w:val="1"/>
      <w:numFmt w:val="decimal"/>
      <w:pStyle w:val="Bilagerubrik1"/>
      <w:lvlText w:val="Bilaga %1"/>
      <w:lvlJc w:val="left"/>
      <w:pPr>
        <w:tabs>
          <w:tab w:val="num" w:pos="1440"/>
        </w:tabs>
        <w:ind w:left="1134" w:hanging="1134"/>
      </w:pPr>
    </w:lvl>
    <w:lvl w:ilvl="1">
      <w:start w:val="1"/>
      <w:numFmt w:val="decimal"/>
      <w:lvlRestart w:val="0"/>
      <w:lvlText w:val="%1.%2"/>
      <w:lvlJc w:val="left"/>
      <w:pPr>
        <w:tabs>
          <w:tab w:val="num" w:pos="1134"/>
        </w:tabs>
        <w:ind w:left="1134" w:hanging="1134"/>
      </w:pPr>
    </w:lvl>
    <w:lvl w:ilvl="2">
      <w:start w:val="1"/>
      <w:numFmt w:val="decimal"/>
      <w:lvlRestart w:val="0"/>
      <w:lvlText w:val="%1.%2.%3"/>
      <w:lvlJc w:val="left"/>
      <w:pPr>
        <w:tabs>
          <w:tab w:val="num" w:pos="108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abstractNum w:abstractNumId="1">
    <w:nsid w:val="1B746AD8"/>
    <w:multiLevelType w:val="multilevel"/>
    <w:tmpl w:val="3058E9F2"/>
    <w:lvl w:ilvl="0">
      <w:start w:val="1"/>
      <w:numFmt w:val="decimal"/>
      <w:lvlText w:val="%1"/>
      <w:lvlJc w:val="left"/>
      <w:pPr>
        <w:tabs>
          <w:tab w:val="num" w:pos="432"/>
        </w:tabs>
        <w:ind w:left="432" w:hanging="432"/>
      </w:pPr>
      <w:rPr>
        <w:rFonts w:hint="default"/>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
    <w:nsid w:val="2A4F5FCB"/>
    <w:multiLevelType w:val="hybridMultilevel"/>
    <w:tmpl w:val="8F6EF9D0"/>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3">
    <w:nsid w:val="2E900D81"/>
    <w:multiLevelType w:val="hybridMultilevel"/>
    <w:tmpl w:val="67EE9194"/>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4">
    <w:nsid w:val="303C186A"/>
    <w:multiLevelType w:val="hybridMultilevel"/>
    <w:tmpl w:val="BFF0CC60"/>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5">
    <w:nsid w:val="37BD1347"/>
    <w:multiLevelType w:val="hybridMultilevel"/>
    <w:tmpl w:val="63D68D5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A00285B"/>
    <w:multiLevelType w:val="hybridMultilevel"/>
    <w:tmpl w:val="C5C0DE20"/>
    <w:lvl w:ilvl="0" w:tplc="32321EFC">
      <w:start w:val="1"/>
      <w:numFmt w:val="bullet"/>
      <w:lvlText w:val="•"/>
      <w:lvlJc w:val="left"/>
      <w:pPr>
        <w:tabs>
          <w:tab w:val="num" w:pos="720"/>
        </w:tabs>
        <w:ind w:left="720" w:hanging="360"/>
      </w:pPr>
      <w:rPr>
        <w:rFonts w:ascii="Arial" w:hAnsi="Arial" w:hint="default"/>
      </w:rPr>
    </w:lvl>
    <w:lvl w:ilvl="1" w:tplc="0EECEF32" w:tentative="1">
      <w:start w:val="1"/>
      <w:numFmt w:val="bullet"/>
      <w:lvlText w:val="•"/>
      <w:lvlJc w:val="left"/>
      <w:pPr>
        <w:tabs>
          <w:tab w:val="num" w:pos="1440"/>
        </w:tabs>
        <w:ind w:left="1440" w:hanging="360"/>
      </w:pPr>
      <w:rPr>
        <w:rFonts w:ascii="Arial" w:hAnsi="Arial" w:hint="default"/>
      </w:rPr>
    </w:lvl>
    <w:lvl w:ilvl="2" w:tplc="E1C60D88" w:tentative="1">
      <w:start w:val="1"/>
      <w:numFmt w:val="bullet"/>
      <w:lvlText w:val="•"/>
      <w:lvlJc w:val="left"/>
      <w:pPr>
        <w:tabs>
          <w:tab w:val="num" w:pos="2160"/>
        </w:tabs>
        <w:ind w:left="2160" w:hanging="360"/>
      </w:pPr>
      <w:rPr>
        <w:rFonts w:ascii="Arial" w:hAnsi="Arial" w:hint="default"/>
      </w:rPr>
    </w:lvl>
    <w:lvl w:ilvl="3" w:tplc="6B143D9C" w:tentative="1">
      <w:start w:val="1"/>
      <w:numFmt w:val="bullet"/>
      <w:lvlText w:val="•"/>
      <w:lvlJc w:val="left"/>
      <w:pPr>
        <w:tabs>
          <w:tab w:val="num" w:pos="2880"/>
        </w:tabs>
        <w:ind w:left="2880" w:hanging="360"/>
      </w:pPr>
      <w:rPr>
        <w:rFonts w:ascii="Arial" w:hAnsi="Arial" w:hint="default"/>
      </w:rPr>
    </w:lvl>
    <w:lvl w:ilvl="4" w:tplc="123E25BC" w:tentative="1">
      <w:start w:val="1"/>
      <w:numFmt w:val="bullet"/>
      <w:lvlText w:val="•"/>
      <w:lvlJc w:val="left"/>
      <w:pPr>
        <w:tabs>
          <w:tab w:val="num" w:pos="3600"/>
        </w:tabs>
        <w:ind w:left="3600" w:hanging="360"/>
      </w:pPr>
      <w:rPr>
        <w:rFonts w:ascii="Arial" w:hAnsi="Arial" w:hint="default"/>
      </w:rPr>
    </w:lvl>
    <w:lvl w:ilvl="5" w:tplc="04FEC74A" w:tentative="1">
      <w:start w:val="1"/>
      <w:numFmt w:val="bullet"/>
      <w:lvlText w:val="•"/>
      <w:lvlJc w:val="left"/>
      <w:pPr>
        <w:tabs>
          <w:tab w:val="num" w:pos="4320"/>
        </w:tabs>
        <w:ind w:left="4320" w:hanging="360"/>
      </w:pPr>
      <w:rPr>
        <w:rFonts w:ascii="Arial" w:hAnsi="Arial" w:hint="default"/>
      </w:rPr>
    </w:lvl>
    <w:lvl w:ilvl="6" w:tplc="1AB6FF9C" w:tentative="1">
      <w:start w:val="1"/>
      <w:numFmt w:val="bullet"/>
      <w:lvlText w:val="•"/>
      <w:lvlJc w:val="left"/>
      <w:pPr>
        <w:tabs>
          <w:tab w:val="num" w:pos="5040"/>
        </w:tabs>
        <w:ind w:left="5040" w:hanging="360"/>
      </w:pPr>
      <w:rPr>
        <w:rFonts w:ascii="Arial" w:hAnsi="Arial" w:hint="default"/>
      </w:rPr>
    </w:lvl>
    <w:lvl w:ilvl="7" w:tplc="D1CE586A" w:tentative="1">
      <w:start w:val="1"/>
      <w:numFmt w:val="bullet"/>
      <w:lvlText w:val="•"/>
      <w:lvlJc w:val="left"/>
      <w:pPr>
        <w:tabs>
          <w:tab w:val="num" w:pos="5760"/>
        </w:tabs>
        <w:ind w:left="5760" w:hanging="360"/>
      </w:pPr>
      <w:rPr>
        <w:rFonts w:ascii="Arial" w:hAnsi="Arial" w:hint="default"/>
      </w:rPr>
    </w:lvl>
    <w:lvl w:ilvl="8" w:tplc="31281B9A" w:tentative="1">
      <w:start w:val="1"/>
      <w:numFmt w:val="bullet"/>
      <w:lvlText w:val="•"/>
      <w:lvlJc w:val="left"/>
      <w:pPr>
        <w:tabs>
          <w:tab w:val="num" w:pos="6480"/>
        </w:tabs>
        <w:ind w:left="6480" w:hanging="360"/>
      </w:pPr>
      <w:rPr>
        <w:rFonts w:ascii="Arial" w:hAnsi="Arial" w:hint="default"/>
      </w:rPr>
    </w:lvl>
  </w:abstractNum>
  <w:abstractNum w:abstractNumId="7">
    <w:nsid w:val="4BBD4A60"/>
    <w:multiLevelType w:val="hybridMultilevel"/>
    <w:tmpl w:val="30C68ABC"/>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8">
    <w:nsid w:val="53110C25"/>
    <w:multiLevelType w:val="hybridMultilevel"/>
    <w:tmpl w:val="655CCF2E"/>
    <w:lvl w:ilvl="0" w:tplc="450C34E0">
      <w:numFmt w:val="bullet"/>
      <w:lvlText w:val="-"/>
      <w:lvlJc w:val="left"/>
      <w:pPr>
        <w:ind w:left="720" w:hanging="360"/>
      </w:pPr>
      <w:rPr>
        <w:rFonts w:ascii="Georgia" w:eastAsia="Times" w:hAnsi="Georgia" w:cs="Times New Roman" w:hint="default"/>
        <w:b w:val="0"/>
      </w:rPr>
    </w:lvl>
    <w:lvl w:ilvl="1" w:tplc="EDF0B282" w:tentative="1">
      <w:start w:val="1"/>
      <w:numFmt w:val="bullet"/>
      <w:lvlText w:val="o"/>
      <w:lvlJc w:val="left"/>
      <w:pPr>
        <w:ind w:left="1440" w:hanging="360"/>
      </w:pPr>
      <w:rPr>
        <w:rFonts w:ascii="Courier New" w:hAnsi="Courier New" w:cs="Courier New" w:hint="default"/>
      </w:rPr>
    </w:lvl>
    <w:lvl w:ilvl="2" w:tplc="D8D87A18" w:tentative="1">
      <w:start w:val="1"/>
      <w:numFmt w:val="bullet"/>
      <w:lvlText w:val=""/>
      <w:lvlJc w:val="left"/>
      <w:pPr>
        <w:ind w:left="2160" w:hanging="360"/>
      </w:pPr>
      <w:rPr>
        <w:rFonts w:ascii="Wingdings" w:hAnsi="Wingdings" w:hint="default"/>
      </w:rPr>
    </w:lvl>
    <w:lvl w:ilvl="3" w:tplc="852ECBE4" w:tentative="1">
      <w:start w:val="1"/>
      <w:numFmt w:val="bullet"/>
      <w:lvlText w:val=""/>
      <w:lvlJc w:val="left"/>
      <w:pPr>
        <w:ind w:left="2880" w:hanging="360"/>
      </w:pPr>
      <w:rPr>
        <w:rFonts w:ascii="Symbol" w:hAnsi="Symbol" w:hint="default"/>
      </w:rPr>
    </w:lvl>
    <w:lvl w:ilvl="4" w:tplc="5E80DA5E" w:tentative="1">
      <w:start w:val="1"/>
      <w:numFmt w:val="bullet"/>
      <w:lvlText w:val="o"/>
      <w:lvlJc w:val="left"/>
      <w:pPr>
        <w:ind w:left="3600" w:hanging="360"/>
      </w:pPr>
      <w:rPr>
        <w:rFonts w:ascii="Courier New" w:hAnsi="Courier New" w:cs="Courier New" w:hint="default"/>
      </w:rPr>
    </w:lvl>
    <w:lvl w:ilvl="5" w:tplc="F6D60E68" w:tentative="1">
      <w:start w:val="1"/>
      <w:numFmt w:val="bullet"/>
      <w:lvlText w:val=""/>
      <w:lvlJc w:val="left"/>
      <w:pPr>
        <w:ind w:left="4320" w:hanging="360"/>
      </w:pPr>
      <w:rPr>
        <w:rFonts w:ascii="Wingdings" w:hAnsi="Wingdings" w:hint="default"/>
      </w:rPr>
    </w:lvl>
    <w:lvl w:ilvl="6" w:tplc="0A06E3C6" w:tentative="1">
      <w:start w:val="1"/>
      <w:numFmt w:val="bullet"/>
      <w:lvlText w:val=""/>
      <w:lvlJc w:val="left"/>
      <w:pPr>
        <w:ind w:left="5040" w:hanging="360"/>
      </w:pPr>
      <w:rPr>
        <w:rFonts w:ascii="Symbol" w:hAnsi="Symbol" w:hint="default"/>
      </w:rPr>
    </w:lvl>
    <w:lvl w:ilvl="7" w:tplc="D430D826" w:tentative="1">
      <w:start w:val="1"/>
      <w:numFmt w:val="bullet"/>
      <w:lvlText w:val="o"/>
      <w:lvlJc w:val="left"/>
      <w:pPr>
        <w:ind w:left="5760" w:hanging="360"/>
      </w:pPr>
      <w:rPr>
        <w:rFonts w:ascii="Courier New" w:hAnsi="Courier New" w:cs="Courier New" w:hint="default"/>
      </w:rPr>
    </w:lvl>
    <w:lvl w:ilvl="8" w:tplc="C5EA140A" w:tentative="1">
      <w:start w:val="1"/>
      <w:numFmt w:val="bullet"/>
      <w:lvlText w:val=""/>
      <w:lvlJc w:val="left"/>
      <w:pPr>
        <w:ind w:left="6480" w:hanging="360"/>
      </w:pPr>
      <w:rPr>
        <w:rFonts w:ascii="Wingdings" w:hAnsi="Wingdings" w:hint="default"/>
      </w:rPr>
    </w:lvl>
  </w:abstractNum>
  <w:abstractNum w:abstractNumId="9">
    <w:nsid w:val="53496C88"/>
    <w:multiLevelType w:val="hybridMultilevel"/>
    <w:tmpl w:val="88DCEC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3693C9C"/>
    <w:multiLevelType w:val="hybridMultilevel"/>
    <w:tmpl w:val="B8AC464C"/>
    <w:lvl w:ilvl="0" w:tplc="041D0001">
      <w:start w:val="1"/>
      <w:numFmt w:val="bullet"/>
      <w:lvlText w:val=""/>
      <w:lvlJc w:val="left"/>
      <w:pPr>
        <w:ind w:left="1854" w:hanging="360"/>
      </w:pPr>
      <w:rPr>
        <w:rFonts w:ascii="Symbol" w:hAnsi="Symbol" w:hint="default"/>
      </w:rPr>
    </w:lvl>
    <w:lvl w:ilvl="1" w:tplc="041D0003">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1">
    <w:nsid w:val="5A2F0165"/>
    <w:multiLevelType w:val="hybridMultilevel"/>
    <w:tmpl w:val="6C3492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0A442B4"/>
    <w:multiLevelType w:val="hybridMultilevel"/>
    <w:tmpl w:val="72720790"/>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3">
    <w:nsid w:val="6648317D"/>
    <w:multiLevelType w:val="singleLevel"/>
    <w:tmpl w:val="50065FC6"/>
    <w:lvl w:ilvl="0">
      <w:start w:val="1"/>
      <w:numFmt w:val="bullet"/>
      <w:pStyle w:val="Punktlista"/>
      <w:lvlText w:val=""/>
      <w:lvlJc w:val="left"/>
      <w:pPr>
        <w:tabs>
          <w:tab w:val="num" w:pos="360"/>
        </w:tabs>
        <w:ind w:left="360" w:hanging="360"/>
      </w:pPr>
      <w:rPr>
        <w:rFonts w:ascii="Symbol" w:hAnsi="Symbol" w:hint="default"/>
      </w:rPr>
    </w:lvl>
  </w:abstractNum>
  <w:abstractNum w:abstractNumId="14">
    <w:nsid w:val="6AC427A4"/>
    <w:multiLevelType w:val="hybridMultilevel"/>
    <w:tmpl w:val="D08636CC"/>
    <w:lvl w:ilvl="0" w:tplc="B032E1AE">
      <w:start w:val="1"/>
      <w:numFmt w:val="bullet"/>
      <w:lvlText w:val="•"/>
      <w:lvlJc w:val="left"/>
      <w:pPr>
        <w:tabs>
          <w:tab w:val="num" w:pos="720"/>
        </w:tabs>
        <w:ind w:left="720" w:hanging="360"/>
      </w:pPr>
      <w:rPr>
        <w:rFonts w:ascii="Times New Roman" w:hAnsi="Times New Roman" w:hint="default"/>
      </w:rPr>
    </w:lvl>
    <w:lvl w:ilvl="1" w:tplc="90D48A3A" w:tentative="1">
      <w:start w:val="1"/>
      <w:numFmt w:val="bullet"/>
      <w:lvlText w:val="•"/>
      <w:lvlJc w:val="left"/>
      <w:pPr>
        <w:tabs>
          <w:tab w:val="num" w:pos="1440"/>
        </w:tabs>
        <w:ind w:left="1440" w:hanging="360"/>
      </w:pPr>
      <w:rPr>
        <w:rFonts w:ascii="Times New Roman" w:hAnsi="Times New Roman" w:hint="default"/>
      </w:rPr>
    </w:lvl>
    <w:lvl w:ilvl="2" w:tplc="46465340" w:tentative="1">
      <w:start w:val="1"/>
      <w:numFmt w:val="bullet"/>
      <w:lvlText w:val="•"/>
      <w:lvlJc w:val="left"/>
      <w:pPr>
        <w:tabs>
          <w:tab w:val="num" w:pos="2160"/>
        </w:tabs>
        <w:ind w:left="2160" w:hanging="360"/>
      </w:pPr>
      <w:rPr>
        <w:rFonts w:ascii="Times New Roman" w:hAnsi="Times New Roman" w:hint="default"/>
      </w:rPr>
    </w:lvl>
    <w:lvl w:ilvl="3" w:tplc="498046AA" w:tentative="1">
      <w:start w:val="1"/>
      <w:numFmt w:val="bullet"/>
      <w:lvlText w:val="•"/>
      <w:lvlJc w:val="left"/>
      <w:pPr>
        <w:tabs>
          <w:tab w:val="num" w:pos="2880"/>
        </w:tabs>
        <w:ind w:left="2880" w:hanging="360"/>
      </w:pPr>
      <w:rPr>
        <w:rFonts w:ascii="Times New Roman" w:hAnsi="Times New Roman" w:hint="default"/>
      </w:rPr>
    </w:lvl>
    <w:lvl w:ilvl="4" w:tplc="7F64979A" w:tentative="1">
      <w:start w:val="1"/>
      <w:numFmt w:val="bullet"/>
      <w:lvlText w:val="•"/>
      <w:lvlJc w:val="left"/>
      <w:pPr>
        <w:tabs>
          <w:tab w:val="num" w:pos="3600"/>
        </w:tabs>
        <w:ind w:left="3600" w:hanging="360"/>
      </w:pPr>
      <w:rPr>
        <w:rFonts w:ascii="Times New Roman" w:hAnsi="Times New Roman" w:hint="default"/>
      </w:rPr>
    </w:lvl>
    <w:lvl w:ilvl="5" w:tplc="6BE82CE2" w:tentative="1">
      <w:start w:val="1"/>
      <w:numFmt w:val="bullet"/>
      <w:lvlText w:val="•"/>
      <w:lvlJc w:val="left"/>
      <w:pPr>
        <w:tabs>
          <w:tab w:val="num" w:pos="4320"/>
        </w:tabs>
        <w:ind w:left="4320" w:hanging="360"/>
      </w:pPr>
      <w:rPr>
        <w:rFonts w:ascii="Times New Roman" w:hAnsi="Times New Roman" w:hint="default"/>
      </w:rPr>
    </w:lvl>
    <w:lvl w:ilvl="6" w:tplc="500664FC" w:tentative="1">
      <w:start w:val="1"/>
      <w:numFmt w:val="bullet"/>
      <w:lvlText w:val="•"/>
      <w:lvlJc w:val="left"/>
      <w:pPr>
        <w:tabs>
          <w:tab w:val="num" w:pos="5040"/>
        </w:tabs>
        <w:ind w:left="5040" w:hanging="360"/>
      </w:pPr>
      <w:rPr>
        <w:rFonts w:ascii="Times New Roman" w:hAnsi="Times New Roman" w:hint="default"/>
      </w:rPr>
    </w:lvl>
    <w:lvl w:ilvl="7" w:tplc="B1E05478" w:tentative="1">
      <w:start w:val="1"/>
      <w:numFmt w:val="bullet"/>
      <w:lvlText w:val="•"/>
      <w:lvlJc w:val="left"/>
      <w:pPr>
        <w:tabs>
          <w:tab w:val="num" w:pos="5760"/>
        </w:tabs>
        <w:ind w:left="5760" w:hanging="360"/>
      </w:pPr>
      <w:rPr>
        <w:rFonts w:ascii="Times New Roman" w:hAnsi="Times New Roman" w:hint="default"/>
      </w:rPr>
    </w:lvl>
    <w:lvl w:ilvl="8" w:tplc="EF90F83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3"/>
  </w:num>
  <w:num w:numId="4">
    <w:abstractNumId w:val="0"/>
  </w:num>
  <w:num w:numId="5">
    <w:abstractNumId w:val="5"/>
  </w:num>
  <w:num w:numId="6">
    <w:abstractNumId w:val="2"/>
  </w:num>
  <w:num w:numId="7">
    <w:abstractNumId w:val="11"/>
  </w:num>
  <w:num w:numId="8">
    <w:abstractNumId w:val="9"/>
  </w:num>
  <w:num w:numId="9">
    <w:abstractNumId w:val="6"/>
  </w:num>
  <w:num w:numId="10">
    <w:abstractNumId w:val="4"/>
  </w:num>
  <w:num w:numId="11">
    <w:abstractNumId w:val="12"/>
  </w:num>
  <w:num w:numId="12">
    <w:abstractNumId w:val="3"/>
  </w:num>
  <w:num w:numId="13">
    <w:abstractNumId w:val="1"/>
  </w:num>
  <w:num w:numId="14">
    <w:abstractNumId w:val="7"/>
  </w:num>
  <w:num w:numId="15">
    <w:abstractNumId w:val="10"/>
  </w:num>
  <w:num w:numId="16">
    <w:abstractNumId w:val="8"/>
  </w:num>
  <w:num w:numId="17">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8" w:dllVersion="513" w:checkStyle="1"/>
  <w:activeWritingStyle w:appName="MSWord" w:lang="sv-SE" w:vendorID="22" w:dllVersion="513" w:checkStyle="1"/>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2A2237"/>
    <w:rsid w:val="00003B3F"/>
    <w:rsid w:val="000452AC"/>
    <w:rsid w:val="00052EC8"/>
    <w:rsid w:val="0006645A"/>
    <w:rsid w:val="0018004A"/>
    <w:rsid w:val="00181410"/>
    <w:rsid w:val="001B5619"/>
    <w:rsid w:val="001B7EC7"/>
    <w:rsid w:val="001E3E2A"/>
    <w:rsid w:val="001F3E28"/>
    <w:rsid w:val="001F3E49"/>
    <w:rsid w:val="001F5D34"/>
    <w:rsid w:val="00210F34"/>
    <w:rsid w:val="00290297"/>
    <w:rsid w:val="002A2237"/>
    <w:rsid w:val="002B24DA"/>
    <w:rsid w:val="002D5BDA"/>
    <w:rsid w:val="002E67CC"/>
    <w:rsid w:val="00301C0C"/>
    <w:rsid w:val="003417EB"/>
    <w:rsid w:val="0034613C"/>
    <w:rsid w:val="00395D17"/>
    <w:rsid w:val="003C6C0B"/>
    <w:rsid w:val="00412AE5"/>
    <w:rsid w:val="004206F1"/>
    <w:rsid w:val="004767C3"/>
    <w:rsid w:val="004A7B1C"/>
    <w:rsid w:val="004B52F5"/>
    <w:rsid w:val="0050650D"/>
    <w:rsid w:val="00521CE0"/>
    <w:rsid w:val="0054217D"/>
    <w:rsid w:val="005763BF"/>
    <w:rsid w:val="005A32E9"/>
    <w:rsid w:val="005B07AC"/>
    <w:rsid w:val="005B7791"/>
    <w:rsid w:val="005C1EBD"/>
    <w:rsid w:val="00621F56"/>
    <w:rsid w:val="00626D6E"/>
    <w:rsid w:val="0063382C"/>
    <w:rsid w:val="00686707"/>
    <w:rsid w:val="00692E26"/>
    <w:rsid w:val="0069539F"/>
    <w:rsid w:val="006B3D80"/>
    <w:rsid w:val="006C1DBB"/>
    <w:rsid w:val="00714A00"/>
    <w:rsid w:val="00760D0D"/>
    <w:rsid w:val="00762DEC"/>
    <w:rsid w:val="0078224A"/>
    <w:rsid w:val="007A1844"/>
    <w:rsid w:val="007E08CC"/>
    <w:rsid w:val="007F7C70"/>
    <w:rsid w:val="008012F1"/>
    <w:rsid w:val="008133E8"/>
    <w:rsid w:val="00847405"/>
    <w:rsid w:val="008819FD"/>
    <w:rsid w:val="00883BA9"/>
    <w:rsid w:val="008E7CD1"/>
    <w:rsid w:val="008E7D69"/>
    <w:rsid w:val="00907FC9"/>
    <w:rsid w:val="00920D6F"/>
    <w:rsid w:val="009211F1"/>
    <w:rsid w:val="00966602"/>
    <w:rsid w:val="00966D65"/>
    <w:rsid w:val="00991257"/>
    <w:rsid w:val="009A1B06"/>
    <w:rsid w:val="009A2223"/>
    <w:rsid w:val="009B3DA1"/>
    <w:rsid w:val="009C125E"/>
    <w:rsid w:val="00A40CB0"/>
    <w:rsid w:val="00A432EB"/>
    <w:rsid w:val="00A506DA"/>
    <w:rsid w:val="00A679FC"/>
    <w:rsid w:val="00A826A7"/>
    <w:rsid w:val="00AC31B7"/>
    <w:rsid w:val="00AD1CB2"/>
    <w:rsid w:val="00B00EB5"/>
    <w:rsid w:val="00B2047C"/>
    <w:rsid w:val="00B37F40"/>
    <w:rsid w:val="00B47DFD"/>
    <w:rsid w:val="00B67C7F"/>
    <w:rsid w:val="00B926B3"/>
    <w:rsid w:val="00BB41DD"/>
    <w:rsid w:val="00BC00A8"/>
    <w:rsid w:val="00BE5F78"/>
    <w:rsid w:val="00C32619"/>
    <w:rsid w:val="00C57B9A"/>
    <w:rsid w:val="00C6362A"/>
    <w:rsid w:val="00C670EA"/>
    <w:rsid w:val="00C90451"/>
    <w:rsid w:val="00CA62ED"/>
    <w:rsid w:val="00CB1309"/>
    <w:rsid w:val="00CD6FCB"/>
    <w:rsid w:val="00CD7A80"/>
    <w:rsid w:val="00CF0F3F"/>
    <w:rsid w:val="00CF207D"/>
    <w:rsid w:val="00D46C63"/>
    <w:rsid w:val="00D50066"/>
    <w:rsid w:val="00D50155"/>
    <w:rsid w:val="00D713D5"/>
    <w:rsid w:val="00DA323F"/>
    <w:rsid w:val="00DE2850"/>
    <w:rsid w:val="00E209AA"/>
    <w:rsid w:val="00EB4257"/>
    <w:rsid w:val="00EC4395"/>
    <w:rsid w:val="00EE4C1B"/>
    <w:rsid w:val="00F45E4B"/>
    <w:rsid w:val="00F50E7E"/>
    <w:rsid w:val="00F7374C"/>
    <w:rsid w:val="00F9760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B"/>
    <w:pPr>
      <w:keepLines/>
      <w:spacing w:before="120" w:after="120"/>
      <w:ind w:left="1134"/>
    </w:pPr>
    <w:rPr>
      <w:sz w:val="24"/>
    </w:rPr>
  </w:style>
  <w:style w:type="paragraph" w:styleId="Rubrik1">
    <w:name w:val="heading 1"/>
    <w:next w:val="Normal"/>
    <w:qFormat/>
    <w:rsid w:val="00F9760B"/>
    <w:pPr>
      <w:keepNext/>
      <w:pageBreakBefore/>
      <w:spacing w:before="240"/>
      <w:ind w:left="1134" w:hanging="1134"/>
      <w:outlineLvl w:val="0"/>
    </w:pPr>
    <w:rPr>
      <w:rFonts w:ascii="Arial" w:hAnsi="Arial"/>
      <w:b/>
      <w:noProof/>
      <w:sz w:val="36"/>
    </w:rPr>
  </w:style>
  <w:style w:type="paragraph" w:styleId="Rubrik2">
    <w:name w:val="heading 2"/>
    <w:next w:val="Normal"/>
    <w:qFormat/>
    <w:rsid w:val="00F9760B"/>
    <w:pPr>
      <w:keepNext/>
      <w:numPr>
        <w:ilvl w:val="1"/>
        <w:numId w:val="1"/>
      </w:numPr>
      <w:spacing w:before="240"/>
      <w:outlineLvl w:val="1"/>
    </w:pPr>
    <w:rPr>
      <w:rFonts w:ascii="Arial Fet" w:hAnsi="Arial Fet"/>
      <w:b/>
      <w:noProof/>
      <w:sz w:val="28"/>
    </w:rPr>
  </w:style>
  <w:style w:type="paragraph" w:styleId="Rubrik3">
    <w:name w:val="heading 3"/>
    <w:next w:val="Normal"/>
    <w:qFormat/>
    <w:rsid w:val="00F9760B"/>
    <w:pPr>
      <w:keepNext/>
      <w:numPr>
        <w:ilvl w:val="2"/>
        <w:numId w:val="1"/>
      </w:numPr>
      <w:spacing w:before="240"/>
      <w:outlineLvl w:val="2"/>
    </w:pPr>
    <w:rPr>
      <w:rFonts w:ascii="Arial Fet" w:hAnsi="Arial Fet"/>
      <w:b/>
      <w:noProof/>
      <w:sz w:val="24"/>
    </w:rPr>
  </w:style>
  <w:style w:type="paragraph" w:styleId="Rubrik4">
    <w:name w:val="heading 4"/>
    <w:next w:val="Normal"/>
    <w:qFormat/>
    <w:rsid w:val="00F9760B"/>
    <w:pPr>
      <w:keepNext/>
      <w:spacing w:before="240"/>
      <w:outlineLvl w:val="3"/>
    </w:pPr>
    <w:rPr>
      <w:rFonts w:ascii="Arial Fet" w:hAnsi="Arial Fet"/>
      <w:b/>
      <w:noProof/>
      <w:sz w:val="24"/>
    </w:rPr>
  </w:style>
  <w:style w:type="paragraph" w:styleId="Rubrik5">
    <w:name w:val="heading 5"/>
    <w:basedOn w:val="Normal"/>
    <w:next w:val="Normal"/>
    <w:qFormat/>
    <w:rsid w:val="00F9760B"/>
    <w:pPr>
      <w:numPr>
        <w:ilvl w:val="4"/>
        <w:numId w:val="1"/>
      </w:numPr>
      <w:spacing w:before="240" w:after="60"/>
      <w:outlineLvl w:val="4"/>
    </w:pPr>
    <w:rPr>
      <w:rFonts w:ascii="Arial" w:hAnsi="Arial"/>
      <w:sz w:val="22"/>
    </w:rPr>
  </w:style>
  <w:style w:type="paragraph" w:styleId="Rubrik6">
    <w:name w:val="heading 6"/>
    <w:basedOn w:val="Normal"/>
    <w:next w:val="Normal"/>
    <w:qFormat/>
    <w:rsid w:val="00F9760B"/>
    <w:pPr>
      <w:numPr>
        <w:ilvl w:val="5"/>
        <w:numId w:val="1"/>
      </w:numPr>
      <w:spacing w:before="240" w:after="60"/>
      <w:outlineLvl w:val="5"/>
    </w:pPr>
    <w:rPr>
      <w:i/>
      <w:sz w:val="22"/>
    </w:rPr>
  </w:style>
  <w:style w:type="paragraph" w:styleId="Rubrik7">
    <w:name w:val="heading 7"/>
    <w:basedOn w:val="Normal"/>
    <w:next w:val="Normal"/>
    <w:qFormat/>
    <w:rsid w:val="00F9760B"/>
    <w:pPr>
      <w:numPr>
        <w:ilvl w:val="6"/>
        <w:numId w:val="1"/>
      </w:numPr>
      <w:spacing w:before="240" w:after="60"/>
      <w:outlineLvl w:val="6"/>
    </w:pPr>
    <w:rPr>
      <w:rFonts w:ascii="Arial" w:hAnsi="Arial"/>
      <w:sz w:val="20"/>
    </w:rPr>
  </w:style>
  <w:style w:type="paragraph" w:styleId="Rubrik8">
    <w:name w:val="heading 8"/>
    <w:basedOn w:val="Normal"/>
    <w:next w:val="Normal"/>
    <w:qFormat/>
    <w:rsid w:val="00F9760B"/>
    <w:pPr>
      <w:numPr>
        <w:ilvl w:val="7"/>
        <w:numId w:val="1"/>
      </w:numPr>
      <w:spacing w:before="240" w:after="60"/>
      <w:outlineLvl w:val="7"/>
    </w:pPr>
    <w:rPr>
      <w:rFonts w:ascii="Arial" w:hAnsi="Arial"/>
      <w:i/>
      <w:sz w:val="20"/>
    </w:rPr>
  </w:style>
  <w:style w:type="paragraph" w:styleId="Rubrik9">
    <w:name w:val="heading 9"/>
    <w:basedOn w:val="Normal"/>
    <w:next w:val="Normal"/>
    <w:qFormat/>
    <w:rsid w:val="00F9760B"/>
    <w:pPr>
      <w:numPr>
        <w:ilvl w:val="8"/>
        <w:numId w:val="1"/>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emiHidden/>
    <w:rsid w:val="00F9760B"/>
    <w:rPr>
      <w:rFonts w:ascii="Times New Roman" w:hAnsi="Times New Roman"/>
      <w:sz w:val="16"/>
    </w:rPr>
  </w:style>
  <w:style w:type="paragraph" w:styleId="Sidhuvud">
    <w:name w:val="header"/>
    <w:semiHidden/>
    <w:rsid w:val="00F9760B"/>
    <w:pPr>
      <w:tabs>
        <w:tab w:val="left" w:pos="3686"/>
        <w:tab w:val="left" w:pos="7088"/>
      </w:tabs>
      <w:spacing w:before="60"/>
    </w:pPr>
    <w:rPr>
      <w:rFonts w:ascii="Times New Roman Fet" w:hAnsi="Times New Roman Fet"/>
      <w:b/>
      <w:noProof/>
    </w:rPr>
  </w:style>
  <w:style w:type="paragraph" w:styleId="Sidfot">
    <w:name w:val="footer"/>
    <w:basedOn w:val="Normal"/>
    <w:semiHidden/>
    <w:rsid w:val="00F9760B"/>
    <w:pPr>
      <w:tabs>
        <w:tab w:val="left" w:pos="0"/>
        <w:tab w:val="right" w:pos="9072"/>
      </w:tabs>
      <w:spacing w:before="60" w:after="0"/>
      <w:ind w:left="0" w:right="-1"/>
    </w:pPr>
    <w:rPr>
      <w:caps/>
      <w:sz w:val="16"/>
    </w:rPr>
  </w:style>
  <w:style w:type="paragraph" w:customStyle="1" w:styleId="Innehllsrubrik">
    <w:name w:val="Innehållsrubrik"/>
    <w:next w:val="Normal"/>
    <w:rsid w:val="00F9760B"/>
    <w:pPr>
      <w:pageBreakBefore/>
      <w:spacing w:before="240"/>
      <w:ind w:left="709"/>
    </w:pPr>
    <w:rPr>
      <w:rFonts w:ascii="Arial" w:hAnsi="Arial"/>
      <w:b/>
      <w:noProof/>
      <w:sz w:val="32"/>
    </w:rPr>
  </w:style>
  <w:style w:type="paragraph" w:styleId="Punktlista">
    <w:name w:val="List Bullet"/>
    <w:basedOn w:val="Normal"/>
    <w:semiHidden/>
    <w:rsid w:val="00F9760B"/>
    <w:pPr>
      <w:numPr>
        <w:numId w:val="3"/>
      </w:numPr>
      <w:tabs>
        <w:tab w:val="clear" w:pos="360"/>
        <w:tab w:val="left" w:pos="1503"/>
      </w:tabs>
      <w:spacing w:before="60" w:after="60"/>
      <w:ind w:left="1491" w:hanging="357"/>
    </w:pPr>
  </w:style>
  <w:style w:type="paragraph" w:styleId="Punktlista2">
    <w:name w:val="List Bullet 2"/>
    <w:basedOn w:val="Normal"/>
    <w:semiHidden/>
    <w:rsid w:val="00F9760B"/>
    <w:pPr>
      <w:tabs>
        <w:tab w:val="num" w:pos="360"/>
      </w:tabs>
      <w:spacing w:before="60" w:after="60"/>
      <w:ind w:left="1831" w:hanging="357"/>
    </w:pPr>
  </w:style>
  <w:style w:type="paragraph" w:styleId="Innehll1">
    <w:name w:val="toc 1"/>
    <w:autoRedefine/>
    <w:uiPriority w:val="39"/>
    <w:rsid w:val="00F9760B"/>
    <w:pPr>
      <w:tabs>
        <w:tab w:val="left" w:pos="1134"/>
        <w:tab w:val="left" w:pos="1843"/>
        <w:tab w:val="right" w:leader="dot" w:pos="9071"/>
      </w:tabs>
      <w:spacing w:before="240"/>
      <w:ind w:left="709"/>
    </w:pPr>
    <w:rPr>
      <w:rFonts w:ascii="Arial Fet" w:hAnsi="Arial Fet"/>
      <w:b/>
      <w:caps/>
      <w:noProof/>
    </w:rPr>
  </w:style>
  <w:style w:type="paragraph" w:styleId="Innehll2">
    <w:name w:val="toc 2"/>
    <w:next w:val="Normal"/>
    <w:autoRedefine/>
    <w:uiPriority w:val="39"/>
    <w:rsid w:val="00F9760B"/>
    <w:pPr>
      <w:tabs>
        <w:tab w:val="left" w:pos="1134"/>
        <w:tab w:val="right" w:leader="dot" w:pos="9071"/>
      </w:tabs>
      <w:spacing w:before="60"/>
      <w:ind w:left="709"/>
    </w:pPr>
    <w:rPr>
      <w:b/>
      <w:noProof/>
    </w:rPr>
  </w:style>
  <w:style w:type="paragraph" w:styleId="Innehll3">
    <w:name w:val="toc 3"/>
    <w:next w:val="Normal"/>
    <w:autoRedefine/>
    <w:uiPriority w:val="39"/>
    <w:rsid w:val="00F9760B"/>
    <w:pPr>
      <w:tabs>
        <w:tab w:val="left" w:pos="1701"/>
        <w:tab w:val="right" w:leader="dot" w:pos="9071"/>
      </w:tabs>
      <w:spacing w:before="60"/>
      <w:ind w:left="992"/>
    </w:pPr>
    <w:rPr>
      <w:noProof/>
    </w:rPr>
  </w:style>
  <w:style w:type="paragraph" w:styleId="Innehll4">
    <w:name w:val="toc 4"/>
    <w:next w:val="Normal"/>
    <w:autoRedefine/>
    <w:semiHidden/>
    <w:rsid w:val="00F9760B"/>
    <w:pPr>
      <w:tabs>
        <w:tab w:val="left" w:pos="1985"/>
        <w:tab w:val="right" w:leader="dot" w:pos="9071"/>
      </w:tabs>
      <w:spacing w:before="60"/>
      <w:ind w:left="1276"/>
    </w:pPr>
    <w:rPr>
      <w:i/>
      <w:noProof/>
    </w:rPr>
  </w:style>
  <w:style w:type="paragraph" w:customStyle="1" w:styleId="nummerlista">
    <w:name w:val="nummerlista"/>
    <w:basedOn w:val="Normal"/>
    <w:rsid w:val="00F9760B"/>
    <w:pPr>
      <w:tabs>
        <w:tab w:val="num" w:pos="360"/>
      </w:tabs>
      <w:spacing w:before="60" w:after="60"/>
      <w:ind w:left="1491" w:hanging="357"/>
    </w:pPr>
  </w:style>
  <w:style w:type="paragraph" w:styleId="Innehll5">
    <w:name w:val="toc 5"/>
    <w:basedOn w:val="Normal"/>
    <w:next w:val="Normal"/>
    <w:semiHidden/>
    <w:rsid w:val="00F9760B"/>
    <w:pPr>
      <w:tabs>
        <w:tab w:val="right" w:leader="dot" w:pos="9071"/>
      </w:tabs>
      <w:ind w:left="960"/>
    </w:pPr>
  </w:style>
  <w:style w:type="paragraph" w:styleId="Innehll6">
    <w:name w:val="toc 6"/>
    <w:basedOn w:val="Normal"/>
    <w:next w:val="Normal"/>
    <w:semiHidden/>
    <w:rsid w:val="00F9760B"/>
    <w:pPr>
      <w:tabs>
        <w:tab w:val="right" w:leader="dot" w:pos="9071"/>
      </w:tabs>
      <w:ind w:left="1200"/>
    </w:pPr>
  </w:style>
  <w:style w:type="paragraph" w:styleId="Innehll7">
    <w:name w:val="toc 7"/>
    <w:basedOn w:val="Normal"/>
    <w:next w:val="Normal"/>
    <w:semiHidden/>
    <w:rsid w:val="00F9760B"/>
    <w:pPr>
      <w:tabs>
        <w:tab w:val="right" w:leader="dot" w:pos="9071"/>
      </w:tabs>
      <w:ind w:left="1440"/>
    </w:pPr>
  </w:style>
  <w:style w:type="paragraph" w:styleId="Innehll8">
    <w:name w:val="toc 8"/>
    <w:basedOn w:val="Normal"/>
    <w:next w:val="Normal"/>
    <w:semiHidden/>
    <w:rsid w:val="00F9760B"/>
    <w:pPr>
      <w:tabs>
        <w:tab w:val="right" w:leader="dot" w:pos="9071"/>
      </w:tabs>
      <w:ind w:left="1680"/>
    </w:pPr>
  </w:style>
  <w:style w:type="paragraph" w:styleId="Innehll9">
    <w:name w:val="toc 9"/>
    <w:basedOn w:val="Normal"/>
    <w:next w:val="Normal"/>
    <w:semiHidden/>
    <w:rsid w:val="00F9760B"/>
    <w:pPr>
      <w:tabs>
        <w:tab w:val="right" w:leader="dot" w:pos="9071"/>
      </w:tabs>
      <w:ind w:left="1920"/>
    </w:pPr>
  </w:style>
  <w:style w:type="paragraph" w:customStyle="1" w:styleId="Titel1asidan">
    <w:name w:val="Titel 1a sidan"/>
    <w:next w:val="Normal"/>
    <w:rsid w:val="00F9760B"/>
    <w:pPr>
      <w:pBdr>
        <w:bottom w:val="single" w:sz="12" w:space="1" w:color="auto"/>
      </w:pBdr>
      <w:jc w:val="right"/>
      <w:outlineLvl w:val="0"/>
    </w:pPr>
    <w:rPr>
      <w:b/>
      <w:noProof/>
      <w:sz w:val="56"/>
    </w:rPr>
  </w:style>
  <w:style w:type="paragraph" w:customStyle="1" w:styleId="Undertitel1asidan">
    <w:name w:val="Undertitel 1a sidan"/>
    <w:next w:val="Normal"/>
    <w:rsid w:val="00F9760B"/>
    <w:pPr>
      <w:spacing w:after="240"/>
      <w:ind w:left="-1134"/>
      <w:jc w:val="right"/>
      <w:outlineLvl w:val="0"/>
    </w:pPr>
    <w:rPr>
      <w:rFonts w:ascii="Times New Roman Fet" w:hAnsi="Times New Roman Fet"/>
      <w:b/>
      <w:noProof/>
      <w:sz w:val="36"/>
    </w:rPr>
  </w:style>
  <w:style w:type="paragraph" w:customStyle="1" w:styleId="Tabellrubrik">
    <w:name w:val="Tabellrubrik"/>
    <w:basedOn w:val="Normal"/>
    <w:rsid w:val="00F9760B"/>
    <w:pPr>
      <w:keepLines w:val="0"/>
      <w:spacing w:before="0" w:after="0"/>
      <w:ind w:left="0"/>
    </w:pPr>
    <w:rPr>
      <w:rFonts w:ascii="Times New Roman Fet" w:hAnsi="Times New Roman Fet"/>
      <w:b/>
      <w:sz w:val="20"/>
    </w:rPr>
  </w:style>
  <w:style w:type="paragraph" w:customStyle="1" w:styleId="Tabelltext">
    <w:name w:val="Tabelltext"/>
    <w:basedOn w:val="Normal"/>
    <w:rsid w:val="00F9760B"/>
    <w:pPr>
      <w:keepLines w:val="0"/>
      <w:spacing w:before="0" w:after="0"/>
      <w:ind w:left="0"/>
    </w:pPr>
    <w:rPr>
      <w:sz w:val="18"/>
    </w:rPr>
  </w:style>
  <w:style w:type="paragraph" w:customStyle="1" w:styleId="Bilagerubrik1">
    <w:name w:val="Bilagerubrik 1"/>
    <w:next w:val="Bilagetext"/>
    <w:rsid w:val="00F9760B"/>
    <w:pPr>
      <w:pageBreakBefore/>
      <w:numPr>
        <w:numId w:val="4"/>
      </w:numPr>
      <w:tabs>
        <w:tab w:val="clear" w:pos="1440"/>
        <w:tab w:val="left" w:pos="1701"/>
      </w:tabs>
      <w:spacing w:before="240"/>
    </w:pPr>
    <w:rPr>
      <w:rFonts w:ascii="Arial Fet" w:hAnsi="Arial Fet"/>
      <w:b/>
      <w:noProof/>
      <w:sz w:val="36"/>
    </w:rPr>
  </w:style>
  <w:style w:type="paragraph" w:customStyle="1" w:styleId="Obsnormal">
    <w:name w:val="Obs normal"/>
    <w:basedOn w:val="Normal"/>
    <w:autoRedefine/>
    <w:rsid w:val="00F9760B"/>
    <w:pPr>
      <w:pBdr>
        <w:top w:val="single" w:sz="6" w:space="1" w:color="auto"/>
        <w:bottom w:val="single" w:sz="6" w:space="1" w:color="auto"/>
      </w:pBdr>
      <w:tabs>
        <w:tab w:val="left" w:pos="2410"/>
      </w:tabs>
    </w:pPr>
    <w:rPr>
      <w:snapToGrid w:val="0"/>
    </w:rPr>
  </w:style>
  <w:style w:type="paragraph" w:customStyle="1" w:styleId="Rubrik0">
    <w:name w:val="Rubrik 0"/>
    <w:basedOn w:val="Rubrik1"/>
    <w:rsid w:val="00F9760B"/>
    <w:pPr>
      <w:ind w:firstLine="0"/>
    </w:pPr>
  </w:style>
  <w:style w:type="paragraph" w:customStyle="1" w:styleId="Bilagerubrik2">
    <w:name w:val="Bilagerubrik 2"/>
    <w:next w:val="Bilagetext"/>
    <w:rsid w:val="00F9760B"/>
    <w:pPr>
      <w:spacing w:before="240"/>
    </w:pPr>
    <w:rPr>
      <w:rFonts w:ascii="Arial Fet" w:hAnsi="Arial Fet"/>
      <w:b/>
      <w:noProof/>
      <w:sz w:val="28"/>
    </w:rPr>
  </w:style>
  <w:style w:type="paragraph" w:customStyle="1" w:styleId="Bilagerubrik3">
    <w:name w:val="Bilagerubrik 3"/>
    <w:next w:val="Bilagetext"/>
    <w:rsid w:val="00F9760B"/>
    <w:pPr>
      <w:spacing w:before="240"/>
    </w:pPr>
    <w:rPr>
      <w:rFonts w:ascii="Arial Fet" w:hAnsi="Arial Fet"/>
      <w:b/>
      <w:noProof/>
      <w:sz w:val="24"/>
    </w:rPr>
  </w:style>
  <w:style w:type="paragraph" w:customStyle="1" w:styleId="Bilagetext">
    <w:name w:val="Bilagetext"/>
    <w:basedOn w:val="Normal"/>
    <w:rsid w:val="00F9760B"/>
    <w:pPr>
      <w:ind w:left="0"/>
    </w:pPr>
  </w:style>
  <w:style w:type="paragraph" w:styleId="Ballongtext">
    <w:name w:val="Balloon Text"/>
    <w:basedOn w:val="Normal"/>
    <w:link w:val="BallongtextChar"/>
    <w:uiPriority w:val="99"/>
    <w:semiHidden/>
    <w:unhideWhenUsed/>
    <w:rsid w:val="0018004A"/>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04A"/>
    <w:rPr>
      <w:rFonts w:ascii="Tahoma" w:hAnsi="Tahoma" w:cs="Tahoma"/>
      <w:sz w:val="16"/>
      <w:szCs w:val="16"/>
    </w:rPr>
  </w:style>
  <w:style w:type="paragraph" w:styleId="Ingetavstnd">
    <w:name w:val="No Spacing"/>
    <w:uiPriority w:val="1"/>
    <w:qFormat/>
    <w:rsid w:val="00DA323F"/>
    <w:rPr>
      <w:rFonts w:ascii="Calibri" w:eastAsia="Calibri" w:hAnsi="Calibri"/>
      <w:sz w:val="22"/>
      <w:szCs w:val="22"/>
    </w:rPr>
  </w:style>
  <w:style w:type="paragraph" w:styleId="Citat">
    <w:name w:val="Quote"/>
    <w:basedOn w:val="Normal"/>
    <w:next w:val="Normal"/>
    <w:link w:val="CitatChar"/>
    <w:uiPriority w:val="29"/>
    <w:qFormat/>
    <w:rsid w:val="00760D0D"/>
    <w:rPr>
      <w:i/>
      <w:iCs/>
      <w:color w:val="000000" w:themeColor="text1"/>
    </w:rPr>
  </w:style>
  <w:style w:type="character" w:customStyle="1" w:styleId="CitatChar">
    <w:name w:val="Citat Char"/>
    <w:basedOn w:val="Standardstycketeckensnitt"/>
    <w:link w:val="Citat"/>
    <w:uiPriority w:val="29"/>
    <w:rsid w:val="00760D0D"/>
    <w:rPr>
      <w:i/>
      <w:iCs/>
      <w:color w:val="000000" w:themeColor="text1"/>
      <w:sz w:val="24"/>
    </w:rPr>
  </w:style>
  <w:style w:type="character" w:styleId="Stark">
    <w:name w:val="Strong"/>
    <w:basedOn w:val="Standardstycketeckensnitt"/>
    <w:uiPriority w:val="22"/>
    <w:qFormat/>
    <w:rsid w:val="00760D0D"/>
    <w:rPr>
      <w:b/>
      <w:bCs/>
    </w:rPr>
  </w:style>
  <w:style w:type="paragraph" w:styleId="Starktcitat">
    <w:name w:val="Intense Quote"/>
    <w:basedOn w:val="Normal"/>
    <w:next w:val="Normal"/>
    <w:link w:val="StarktcitatChar"/>
    <w:uiPriority w:val="30"/>
    <w:qFormat/>
    <w:rsid w:val="00760D0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60D0D"/>
    <w:rPr>
      <w:b/>
      <w:bCs/>
      <w:i/>
      <w:iCs/>
      <w:color w:val="4F81BD" w:themeColor="accent1"/>
      <w:sz w:val="24"/>
    </w:rPr>
  </w:style>
  <w:style w:type="character" w:styleId="Diskretreferens">
    <w:name w:val="Subtle Reference"/>
    <w:basedOn w:val="Standardstycketeckensnitt"/>
    <w:uiPriority w:val="31"/>
    <w:qFormat/>
    <w:rsid w:val="00760D0D"/>
    <w:rPr>
      <w:smallCaps/>
      <w:color w:val="C0504D" w:themeColor="accent2"/>
      <w:u w:val="single"/>
    </w:rPr>
  </w:style>
  <w:style w:type="character" w:styleId="Starkreferens">
    <w:name w:val="Intense Reference"/>
    <w:basedOn w:val="Standardstycketeckensnitt"/>
    <w:uiPriority w:val="32"/>
    <w:qFormat/>
    <w:rsid w:val="00760D0D"/>
    <w:rPr>
      <w:b/>
      <w:bCs/>
      <w:smallCaps/>
      <w:color w:val="C0504D" w:themeColor="accent2"/>
      <w:spacing w:val="5"/>
      <w:u w:val="single"/>
    </w:rPr>
  </w:style>
  <w:style w:type="paragraph" w:styleId="Liststycke">
    <w:name w:val="List Paragraph"/>
    <w:basedOn w:val="Normal"/>
    <w:uiPriority w:val="34"/>
    <w:qFormat/>
    <w:rsid w:val="00760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0B"/>
    <w:pPr>
      <w:keepLines/>
      <w:spacing w:before="120" w:after="120"/>
      <w:ind w:left="1134"/>
    </w:pPr>
    <w:rPr>
      <w:sz w:val="24"/>
    </w:rPr>
  </w:style>
  <w:style w:type="paragraph" w:styleId="Rubrik1">
    <w:name w:val="heading 1"/>
    <w:next w:val="Normal"/>
    <w:qFormat/>
    <w:rsid w:val="00F9760B"/>
    <w:pPr>
      <w:keepNext/>
      <w:pageBreakBefore/>
      <w:spacing w:before="240"/>
      <w:ind w:left="1134" w:hanging="1134"/>
      <w:outlineLvl w:val="0"/>
    </w:pPr>
    <w:rPr>
      <w:rFonts w:ascii="Arial" w:hAnsi="Arial"/>
      <w:b/>
      <w:noProof/>
      <w:sz w:val="36"/>
    </w:rPr>
  </w:style>
  <w:style w:type="paragraph" w:styleId="Rubrik2">
    <w:name w:val="heading 2"/>
    <w:next w:val="Normal"/>
    <w:qFormat/>
    <w:rsid w:val="00F9760B"/>
    <w:pPr>
      <w:keepNext/>
      <w:numPr>
        <w:ilvl w:val="1"/>
        <w:numId w:val="1"/>
      </w:numPr>
      <w:spacing w:before="240"/>
      <w:outlineLvl w:val="1"/>
    </w:pPr>
    <w:rPr>
      <w:rFonts w:ascii="Arial Fet" w:hAnsi="Arial Fet"/>
      <w:b/>
      <w:noProof/>
      <w:sz w:val="28"/>
    </w:rPr>
  </w:style>
  <w:style w:type="paragraph" w:styleId="Rubrik3">
    <w:name w:val="heading 3"/>
    <w:next w:val="Normal"/>
    <w:qFormat/>
    <w:rsid w:val="00F9760B"/>
    <w:pPr>
      <w:keepNext/>
      <w:numPr>
        <w:ilvl w:val="2"/>
        <w:numId w:val="1"/>
      </w:numPr>
      <w:spacing w:before="240"/>
      <w:outlineLvl w:val="2"/>
    </w:pPr>
    <w:rPr>
      <w:rFonts w:ascii="Arial Fet" w:hAnsi="Arial Fet"/>
      <w:b/>
      <w:noProof/>
      <w:sz w:val="24"/>
    </w:rPr>
  </w:style>
  <w:style w:type="paragraph" w:styleId="Rubrik4">
    <w:name w:val="heading 4"/>
    <w:next w:val="Normal"/>
    <w:qFormat/>
    <w:rsid w:val="00F9760B"/>
    <w:pPr>
      <w:keepNext/>
      <w:spacing w:before="240"/>
      <w:outlineLvl w:val="3"/>
    </w:pPr>
    <w:rPr>
      <w:rFonts w:ascii="Arial Fet" w:hAnsi="Arial Fet"/>
      <w:b/>
      <w:noProof/>
      <w:sz w:val="24"/>
    </w:rPr>
  </w:style>
  <w:style w:type="paragraph" w:styleId="Rubrik5">
    <w:name w:val="heading 5"/>
    <w:basedOn w:val="Normal"/>
    <w:next w:val="Normal"/>
    <w:qFormat/>
    <w:rsid w:val="00F9760B"/>
    <w:pPr>
      <w:numPr>
        <w:ilvl w:val="4"/>
        <w:numId w:val="1"/>
      </w:numPr>
      <w:spacing w:before="240" w:after="60"/>
      <w:outlineLvl w:val="4"/>
    </w:pPr>
    <w:rPr>
      <w:rFonts w:ascii="Arial" w:hAnsi="Arial"/>
      <w:sz w:val="22"/>
    </w:rPr>
  </w:style>
  <w:style w:type="paragraph" w:styleId="Rubrik6">
    <w:name w:val="heading 6"/>
    <w:basedOn w:val="Normal"/>
    <w:next w:val="Normal"/>
    <w:qFormat/>
    <w:rsid w:val="00F9760B"/>
    <w:pPr>
      <w:numPr>
        <w:ilvl w:val="5"/>
        <w:numId w:val="1"/>
      </w:numPr>
      <w:spacing w:before="240" w:after="60"/>
      <w:outlineLvl w:val="5"/>
    </w:pPr>
    <w:rPr>
      <w:i/>
      <w:sz w:val="22"/>
    </w:rPr>
  </w:style>
  <w:style w:type="paragraph" w:styleId="Rubrik7">
    <w:name w:val="heading 7"/>
    <w:basedOn w:val="Normal"/>
    <w:next w:val="Normal"/>
    <w:qFormat/>
    <w:rsid w:val="00F9760B"/>
    <w:pPr>
      <w:numPr>
        <w:ilvl w:val="6"/>
        <w:numId w:val="1"/>
      </w:numPr>
      <w:spacing w:before="240" w:after="60"/>
      <w:outlineLvl w:val="6"/>
    </w:pPr>
    <w:rPr>
      <w:rFonts w:ascii="Arial" w:hAnsi="Arial"/>
      <w:sz w:val="20"/>
    </w:rPr>
  </w:style>
  <w:style w:type="paragraph" w:styleId="Rubrik8">
    <w:name w:val="heading 8"/>
    <w:basedOn w:val="Normal"/>
    <w:next w:val="Normal"/>
    <w:qFormat/>
    <w:rsid w:val="00F9760B"/>
    <w:pPr>
      <w:numPr>
        <w:ilvl w:val="7"/>
        <w:numId w:val="1"/>
      </w:numPr>
      <w:spacing w:before="240" w:after="60"/>
      <w:outlineLvl w:val="7"/>
    </w:pPr>
    <w:rPr>
      <w:rFonts w:ascii="Arial" w:hAnsi="Arial"/>
      <w:i/>
      <w:sz w:val="20"/>
    </w:rPr>
  </w:style>
  <w:style w:type="paragraph" w:styleId="Rubrik9">
    <w:name w:val="heading 9"/>
    <w:basedOn w:val="Normal"/>
    <w:next w:val="Normal"/>
    <w:qFormat/>
    <w:rsid w:val="00F9760B"/>
    <w:pPr>
      <w:numPr>
        <w:ilvl w:val="8"/>
        <w:numId w:val="1"/>
      </w:num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idnummer">
    <w:name w:val="page number"/>
    <w:basedOn w:val="Standardstycketeckensnitt"/>
    <w:semiHidden/>
    <w:rsid w:val="00F9760B"/>
    <w:rPr>
      <w:rFonts w:ascii="Times New Roman" w:hAnsi="Times New Roman"/>
      <w:sz w:val="16"/>
    </w:rPr>
  </w:style>
  <w:style w:type="paragraph" w:styleId="Sidhuvud">
    <w:name w:val="header"/>
    <w:semiHidden/>
    <w:rsid w:val="00F9760B"/>
    <w:pPr>
      <w:tabs>
        <w:tab w:val="left" w:pos="3686"/>
        <w:tab w:val="left" w:pos="7088"/>
      </w:tabs>
      <w:spacing w:before="60"/>
    </w:pPr>
    <w:rPr>
      <w:rFonts w:ascii="Times New Roman Fet" w:hAnsi="Times New Roman Fet"/>
      <w:b/>
      <w:noProof/>
    </w:rPr>
  </w:style>
  <w:style w:type="paragraph" w:styleId="Sidfot">
    <w:name w:val="footer"/>
    <w:basedOn w:val="Normal"/>
    <w:semiHidden/>
    <w:rsid w:val="00F9760B"/>
    <w:pPr>
      <w:tabs>
        <w:tab w:val="left" w:pos="0"/>
        <w:tab w:val="right" w:pos="9072"/>
      </w:tabs>
      <w:spacing w:before="60" w:after="0"/>
      <w:ind w:left="0" w:right="-1"/>
    </w:pPr>
    <w:rPr>
      <w:caps/>
      <w:sz w:val="16"/>
    </w:rPr>
  </w:style>
  <w:style w:type="paragraph" w:customStyle="1" w:styleId="Innehllsrubrik">
    <w:name w:val="Innehållsrubrik"/>
    <w:next w:val="Normal"/>
    <w:rsid w:val="00F9760B"/>
    <w:pPr>
      <w:pageBreakBefore/>
      <w:spacing w:before="240"/>
      <w:ind w:left="709"/>
    </w:pPr>
    <w:rPr>
      <w:rFonts w:ascii="Arial" w:hAnsi="Arial"/>
      <w:b/>
      <w:noProof/>
      <w:sz w:val="32"/>
    </w:rPr>
  </w:style>
  <w:style w:type="paragraph" w:styleId="Punktlista">
    <w:name w:val="List Bullet"/>
    <w:basedOn w:val="Normal"/>
    <w:semiHidden/>
    <w:rsid w:val="00F9760B"/>
    <w:pPr>
      <w:numPr>
        <w:numId w:val="3"/>
      </w:numPr>
      <w:tabs>
        <w:tab w:val="clear" w:pos="360"/>
        <w:tab w:val="left" w:pos="1503"/>
      </w:tabs>
      <w:spacing w:before="60" w:after="60"/>
      <w:ind w:left="1491" w:hanging="357"/>
    </w:pPr>
  </w:style>
  <w:style w:type="paragraph" w:styleId="Punktlista2">
    <w:name w:val="List Bullet 2"/>
    <w:basedOn w:val="Normal"/>
    <w:semiHidden/>
    <w:rsid w:val="00F9760B"/>
    <w:pPr>
      <w:tabs>
        <w:tab w:val="num" w:pos="360"/>
      </w:tabs>
      <w:spacing w:before="60" w:after="60"/>
      <w:ind w:left="1831" w:hanging="357"/>
    </w:pPr>
  </w:style>
  <w:style w:type="paragraph" w:styleId="Innehll1">
    <w:name w:val="toc 1"/>
    <w:autoRedefine/>
    <w:uiPriority w:val="39"/>
    <w:rsid w:val="00F9760B"/>
    <w:pPr>
      <w:tabs>
        <w:tab w:val="left" w:pos="1134"/>
        <w:tab w:val="left" w:pos="1843"/>
        <w:tab w:val="right" w:leader="dot" w:pos="9071"/>
      </w:tabs>
      <w:spacing w:before="240"/>
      <w:ind w:left="709"/>
    </w:pPr>
    <w:rPr>
      <w:rFonts w:ascii="Arial Fet" w:hAnsi="Arial Fet"/>
      <w:b/>
      <w:caps/>
      <w:noProof/>
    </w:rPr>
  </w:style>
  <w:style w:type="paragraph" w:styleId="Innehll2">
    <w:name w:val="toc 2"/>
    <w:next w:val="Normal"/>
    <w:autoRedefine/>
    <w:uiPriority w:val="39"/>
    <w:rsid w:val="00F9760B"/>
    <w:pPr>
      <w:tabs>
        <w:tab w:val="left" w:pos="1134"/>
        <w:tab w:val="right" w:leader="dot" w:pos="9071"/>
      </w:tabs>
      <w:spacing w:before="60"/>
      <w:ind w:left="709"/>
    </w:pPr>
    <w:rPr>
      <w:b/>
      <w:noProof/>
    </w:rPr>
  </w:style>
  <w:style w:type="paragraph" w:styleId="Innehll3">
    <w:name w:val="toc 3"/>
    <w:next w:val="Normal"/>
    <w:autoRedefine/>
    <w:uiPriority w:val="39"/>
    <w:rsid w:val="00F9760B"/>
    <w:pPr>
      <w:tabs>
        <w:tab w:val="left" w:pos="1701"/>
        <w:tab w:val="right" w:leader="dot" w:pos="9071"/>
      </w:tabs>
      <w:spacing w:before="60"/>
      <w:ind w:left="992"/>
    </w:pPr>
    <w:rPr>
      <w:noProof/>
    </w:rPr>
  </w:style>
  <w:style w:type="paragraph" w:styleId="Innehll4">
    <w:name w:val="toc 4"/>
    <w:next w:val="Normal"/>
    <w:autoRedefine/>
    <w:semiHidden/>
    <w:rsid w:val="00F9760B"/>
    <w:pPr>
      <w:tabs>
        <w:tab w:val="left" w:pos="1985"/>
        <w:tab w:val="right" w:leader="dot" w:pos="9071"/>
      </w:tabs>
      <w:spacing w:before="60"/>
      <w:ind w:left="1276"/>
    </w:pPr>
    <w:rPr>
      <w:i/>
      <w:noProof/>
    </w:rPr>
  </w:style>
  <w:style w:type="paragraph" w:customStyle="1" w:styleId="nummerlista">
    <w:name w:val="nummerlista"/>
    <w:basedOn w:val="Normal"/>
    <w:rsid w:val="00F9760B"/>
    <w:pPr>
      <w:tabs>
        <w:tab w:val="num" w:pos="360"/>
      </w:tabs>
      <w:spacing w:before="60" w:after="60"/>
      <w:ind w:left="1491" w:hanging="357"/>
    </w:pPr>
  </w:style>
  <w:style w:type="paragraph" w:styleId="Innehll5">
    <w:name w:val="toc 5"/>
    <w:basedOn w:val="Normal"/>
    <w:next w:val="Normal"/>
    <w:semiHidden/>
    <w:rsid w:val="00F9760B"/>
    <w:pPr>
      <w:tabs>
        <w:tab w:val="right" w:leader="dot" w:pos="9071"/>
      </w:tabs>
      <w:ind w:left="960"/>
    </w:pPr>
  </w:style>
  <w:style w:type="paragraph" w:styleId="Innehll6">
    <w:name w:val="toc 6"/>
    <w:basedOn w:val="Normal"/>
    <w:next w:val="Normal"/>
    <w:semiHidden/>
    <w:rsid w:val="00F9760B"/>
    <w:pPr>
      <w:tabs>
        <w:tab w:val="right" w:leader="dot" w:pos="9071"/>
      </w:tabs>
      <w:ind w:left="1200"/>
    </w:pPr>
  </w:style>
  <w:style w:type="paragraph" w:styleId="Innehll7">
    <w:name w:val="toc 7"/>
    <w:basedOn w:val="Normal"/>
    <w:next w:val="Normal"/>
    <w:semiHidden/>
    <w:rsid w:val="00F9760B"/>
    <w:pPr>
      <w:tabs>
        <w:tab w:val="right" w:leader="dot" w:pos="9071"/>
      </w:tabs>
      <w:ind w:left="1440"/>
    </w:pPr>
  </w:style>
  <w:style w:type="paragraph" w:styleId="Innehll8">
    <w:name w:val="toc 8"/>
    <w:basedOn w:val="Normal"/>
    <w:next w:val="Normal"/>
    <w:semiHidden/>
    <w:rsid w:val="00F9760B"/>
    <w:pPr>
      <w:tabs>
        <w:tab w:val="right" w:leader="dot" w:pos="9071"/>
      </w:tabs>
      <w:ind w:left="1680"/>
    </w:pPr>
  </w:style>
  <w:style w:type="paragraph" w:styleId="Innehll9">
    <w:name w:val="toc 9"/>
    <w:basedOn w:val="Normal"/>
    <w:next w:val="Normal"/>
    <w:semiHidden/>
    <w:rsid w:val="00F9760B"/>
    <w:pPr>
      <w:tabs>
        <w:tab w:val="right" w:leader="dot" w:pos="9071"/>
      </w:tabs>
      <w:ind w:left="1920"/>
    </w:pPr>
  </w:style>
  <w:style w:type="paragraph" w:customStyle="1" w:styleId="Titel1asidan">
    <w:name w:val="Titel 1a sidan"/>
    <w:next w:val="Normal"/>
    <w:rsid w:val="00F9760B"/>
    <w:pPr>
      <w:pBdr>
        <w:bottom w:val="single" w:sz="12" w:space="1" w:color="auto"/>
      </w:pBdr>
      <w:jc w:val="right"/>
      <w:outlineLvl w:val="0"/>
    </w:pPr>
    <w:rPr>
      <w:b/>
      <w:noProof/>
      <w:sz w:val="56"/>
    </w:rPr>
  </w:style>
  <w:style w:type="paragraph" w:customStyle="1" w:styleId="Undertitel1asidan">
    <w:name w:val="Undertitel 1a sidan"/>
    <w:next w:val="Normal"/>
    <w:rsid w:val="00F9760B"/>
    <w:pPr>
      <w:spacing w:after="240"/>
      <w:ind w:left="-1134"/>
      <w:jc w:val="right"/>
      <w:outlineLvl w:val="0"/>
    </w:pPr>
    <w:rPr>
      <w:rFonts w:ascii="Times New Roman Fet" w:hAnsi="Times New Roman Fet"/>
      <w:b/>
      <w:noProof/>
      <w:sz w:val="36"/>
    </w:rPr>
  </w:style>
  <w:style w:type="paragraph" w:customStyle="1" w:styleId="Tabellrubrik">
    <w:name w:val="Tabellrubrik"/>
    <w:basedOn w:val="Normal"/>
    <w:rsid w:val="00F9760B"/>
    <w:pPr>
      <w:keepLines w:val="0"/>
      <w:spacing w:before="0" w:after="0"/>
      <w:ind w:left="0"/>
    </w:pPr>
    <w:rPr>
      <w:rFonts w:ascii="Times New Roman Fet" w:hAnsi="Times New Roman Fet"/>
      <w:b/>
      <w:sz w:val="20"/>
    </w:rPr>
  </w:style>
  <w:style w:type="paragraph" w:customStyle="1" w:styleId="Tabelltext">
    <w:name w:val="Tabelltext"/>
    <w:basedOn w:val="Normal"/>
    <w:rsid w:val="00F9760B"/>
    <w:pPr>
      <w:keepLines w:val="0"/>
      <w:spacing w:before="0" w:after="0"/>
      <w:ind w:left="0"/>
    </w:pPr>
    <w:rPr>
      <w:sz w:val="18"/>
    </w:rPr>
  </w:style>
  <w:style w:type="paragraph" w:customStyle="1" w:styleId="Bilagerubrik1">
    <w:name w:val="Bilagerubrik 1"/>
    <w:next w:val="Bilagetext"/>
    <w:rsid w:val="00F9760B"/>
    <w:pPr>
      <w:pageBreakBefore/>
      <w:numPr>
        <w:numId w:val="4"/>
      </w:numPr>
      <w:tabs>
        <w:tab w:val="clear" w:pos="1440"/>
        <w:tab w:val="left" w:pos="1701"/>
      </w:tabs>
      <w:spacing w:before="240"/>
    </w:pPr>
    <w:rPr>
      <w:rFonts w:ascii="Arial Fet" w:hAnsi="Arial Fet"/>
      <w:b/>
      <w:noProof/>
      <w:sz w:val="36"/>
    </w:rPr>
  </w:style>
  <w:style w:type="paragraph" w:customStyle="1" w:styleId="Obsnormal">
    <w:name w:val="Obs normal"/>
    <w:basedOn w:val="Normal"/>
    <w:autoRedefine/>
    <w:rsid w:val="00F9760B"/>
    <w:pPr>
      <w:pBdr>
        <w:top w:val="single" w:sz="6" w:space="1" w:color="auto"/>
        <w:bottom w:val="single" w:sz="6" w:space="1" w:color="auto"/>
      </w:pBdr>
      <w:tabs>
        <w:tab w:val="left" w:pos="2410"/>
      </w:tabs>
    </w:pPr>
    <w:rPr>
      <w:snapToGrid w:val="0"/>
    </w:rPr>
  </w:style>
  <w:style w:type="paragraph" w:customStyle="1" w:styleId="Rubrik0">
    <w:name w:val="Rubrik 0"/>
    <w:basedOn w:val="Rubrik1"/>
    <w:rsid w:val="00F9760B"/>
    <w:pPr>
      <w:ind w:firstLine="0"/>
    </w:pPr>
  </w:style>
  <w:style w:type="paragraph" w:customStyle="1" w:styleId="Bilagerubrik2">
    <w:name w:val="Bilagerubrik 2"/>
    <w:next w:val="Bilagetext"/>
    <w:rsid w:val="00F9760B"/>
    <w:pPr>
      <w:spacing w:before="240"/>
    </w:pPr>
    <w:rPr>
      <w:rFonts w:ascii="Arial Fet" w:hAnsi="Arial Fet"/>
      <w:b/>
      <w:noProof/>
      <w:sz w:val="28"/>
    </w:rPr>
  </w:style>
  <w:style w:type="paragraph" w:customStyle="1" w:styleId="Bilagerubrik3">
    <w:name w:val="Bilagerubrik 3"/>
    <w:next w:val="Bilagetext"/>
    <w:rsid w:val="00F9760B"/>
    <w:pPr>
      <w:spacing w:before="240"/>
    </w:pPr>
    <w:rPr>
      <w:rFonts w:ascii="Arial Fet" w:hAnsi="Arial Fet"/>
      <w:b/>
      <w:noProof/>
      <w:sz w:val="24"/>
    </w:rPr>
  </w:style>
  <w:style w:type="paragraph" w:customStyle="1" w:styleId="Bilagetext">
    <w:name w:val="Bilagetext"/>
    <w:basedOn w:val="Normal"/>
    <w:rsid w:val="00F9760B"/>
    <w:pPr>
      <w:ind w:left="0"/>
    </w:pPr>
  </w:style>
  <w:style w:type="paragraph" w:styleId="Ballongtext">
    <w:name w:val="Balloon Text"/>
    <w:basedOn w:val="Normal"/>
    <w:link w:val="BallongtextChar"/>
    <w:uiPriority w:val="99"/>
    <w:semiHidden/>
    <w:unhideWhenUsed/>
    <w:rsid w:val="0018004A"/>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004A"/>
    <w:rPr>
      <w:rFonts w:ascii="Tahoma" w:hAnsi="Tahoma" w:cs="Tahoma"/>
      <w:sz w:val="16"/>
      <w:szCs w:val="16"/>
    </w:rPr>
  </w:style>
  <w:style w:type="paragraph" w:styleId="Ingetavstnd">
    <w:name w:val="No Spacing"/>
    <w:uiPriority w:val="1"/>
    <w:qFormat/>
    <w:rsid w:val="00DA323F"/>
    <w:rPr>
      <w:rFonts w:ascii="Calibri" w:eastAsia="Calibri" w:hAnsi="Calibri"/>
      <w:sz w:val="22"/>
      <w:szCs w:val="22"/>
    </w:rPr>
  </w:style>
  <w:style w:type="paragraph" w:styleId="Citat">
    <w:name w:val="Quote"/>
    <w:basedOn w:val="Normal"/>
    <w:next w:val="Normal"/>
    <w:link w:val="CitatChar"/>
    <w:uiPriority w:val="29"/>
    <w:qFormat/>
    <w:rsid w:val="00760D0D"/>
    <w:rPr>
      <w:i/>
      <w:iCs/>
      <w:color w:val="000000" w:themeColor="text1"/>
    </w:rPr>
  </w:style>
  <w:style w:type="character" w:customStyle="1" w:styleId="CitatChar">
    <w:name w:val="Citat Char"/>
    <w:basedOn w:val="Standardstycketeckensnitt"/>
    <w:link w:val="Citat"/>
    <w:uiPriority w:val="29"/>
    <w:rsid w:val="00760D0D"/>
    <w:rPr>
      <w:i/>
      <w:iCs/>
      <w:color w:val="000000" w:themeColor="text1"/>
      <w:sz w:val="24"/>
    </w:rPr>
  </w:style>
  <w:style w:type="character" w:styleId="Stark">
    <w:name w:val="Strong"/>
    <w:basedOn w:val="Standardstycketeckensnitt"/>
    <w:uiPriority w:val="22"/>
    <w:qFormat/>
    <w:rsid w:val="00760D0D"/>
    <w:rPr>
      <w:b/>
      <w:bCs/>
    </w:rPr>
  </w:style>
  <w:style w:type="paragraph" w:styleId="Starktcitat">
    <w:name w:val="Intense Quote"/>
    <w:basedOn w:val="Normal"/>
    <w:next w:val="Normal"/>
    <w:link w:val="StarktcitatChar"/>
    <w:uiPriority w:val="30"/>
    <w:qFormat/>
    <w:rsid w:val="00760D0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760D0D"/>
    <w:rPr>
      <w:b/>
      <w:bCs/>
      <w:i/>
      <w:iCs/>
      <w:color w:val="4F81BD" w:themeColor="accent1"/>
      <w:sz w:val="24"/>
    </w:rPr>
  </w:style>
  <w:style w:type="character" w:styleId="Diskretreferens">
    <w:name w:val="Subtle Reference"/>
    <w:basedOn w:val="Standardstycketeckensnitt"/>
    <w:uiPriority w:val="31"/>
    <w:qFormat/>
    <w:rsid w:val="00760D0D"/>
    <w:rPr>
      <w:smallCaps/>
      <w:color w:val="C0504D" w:themeColor="accent2"/>
      <w:u w:val="single"/>
    </w:rPr>
  </w:style>
  <w:style w:type="character" w:styleId="Starkreferens">
    <w:name w:val="Intense Reference"/>
    <w:basedOn w:val="Standardstycketeckensnitt"/>
    <w:uiPriority w:val="32"/>
    <w:qFormat/>
    <w:rsid w:val="00760D0D"/>
    <w:rPr>
      <w:b/>
      <w:bCs/>
      <w:smallCaps/>
      <w:color w:val="C0504D" w:themeColor="accent2"/>
      <w:spacing w:val="5"/>
      <w:u w:val="single"/>
    </w:rPr>
  </w:style>
  <w:style w:type="paragraph" w:styleId="Liststycke">
    <w:name w:val="List Paragraph"/>
    <w:basedOn w:val="Normal"/>
    <w:uiPriority w:val="34"/>
    <w:qFormat/>
    <w:rsid w:val="00760D0D"/>
    <w:pPr>
      <w:ind w:left="720"/>
      <w:contextualSpacing/>
    </w:pPr>
  </w:style>
</w:styles>
</file>

<file path=word/webSettings.xml><?xml version="1.0" encoding="utf-8"?>
<w:webSettings xmlns:r="http://schemas.openxmlformats.org/officeDocument/2006/relationships" xmlns:w="http://schemas.openxmlformats.org/wordprocessingml/2006/main">
  <w:divs>
    <w:div w:id="166487530">
      <w:bodyDiv w:val="1"/>
      <w:marLeft w:val="0"/>
      <w:marRight w:val="0"/>
      <w:marTop w:val="0"/>
      <w:marBottom w:val="0"/>
      <w:divBdr>
        <w:top w:val="none" w:sz="0" w:space="0" w:color="auto"/>
        <w:left w:val="none" w:sz="0" w:space="0" w:color="auto"/>
        <w:bottom w:val="none" w:sz="0" w:space="0" w:color="auto"/>
        <w:right w:val="none" w:sz="0" w:space="0" w:color="auto"/>
      </w:divBdr>
    </w:div>
    <w:div w:id="153106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0620\AppData\Local\Temp\Temp1_Projektilen_Mallar_00_Dokumentmallar.zip\Slut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CC2D5-8998-4FAA-8B1D-E8CB0BD57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Slutrapport.dot</Template>
  <TotalTime>14</TotalTime>
  <Pages>11</Pages>
  <Words>1730</Words>
  <Characters>11807</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Slutrapport</vt:lpstr>
      <vt:lpstr>Slutrapport</vt:lpstr>
    </vt:vector>
  </TitlesOfParts>
  <Company>VästKom</Company>
  <LinksUpToDate>false</LinksUpToDate>
  <CharactersWithSpaces>13510</CharactersWithSpaces>
  <SharedDoc>false</SharedDoc>
  <HLinks>
    <vt:vector size="18" baseType="variant">
      <vt:variant>
        <vt:i4>1507391</vt:i4>
      </vt:variant>
      <vt:variant>
        <vt:i4>5302</vt:i4>
      </vt:variant>
      <vt:variant>
        <vt:i4>1026</vt:i4>
      </vt:variant>
      <vt:variant>
        <vt:i4>1</vt:i4>
      </vt:variant>
      <vt:variant>
        <vt:lpwstr>D:\Documents and Settings\hakma2\Mina dokument\ITC\Vgr.tif</vt:lpwstr>
      </vt:variant>
      <vt:variant>
        <vt:lpwstr/>
      </vt:variant>
      <vt:variant>
        <vt:i4>1507391</vt:i4>
      </vt:variant>
      <vt:variant>
        <vt:i4>5608</vt:i4>
      </vt:variant>
      <vt:variant>
        <vt:i4>1025</vt:i4>
      </vt:variant>
      <vt:variant>
        <vt:i4>1</vt:i4>
      </vt:variant>
      <vt:variant>
        <vt:lpwstr>D:\Documents and Settings\hakma2\Mina dokument\ITC\Vgr.tif</vt:lpwstr>
      </vt:variant>
      <vt:variant>
        <vt:lpwstr/>
      </vt:variant>
      <vt:variant>
        <vt:i4>1507391</vt:i4>
      </vt:variant>
      <vt:variant>
        <vt:i4>6093</vt:i4>
      </vt:variant>
      <vt:variant>
        <vt:i4>1027</vt:i4>
      </vt:variant>
      <vt:variant>
        <vt:i4>1</vt:i4>
      </vt:variant>
      <vt:variant>
        <vt:lpwstr>D:\Documents and Settings\hakma2\Mina dokument\ITC\Vgr.tif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Slutrapport</dc:title>
  <dc:subject>Projektilen®</dc:subject>
  <dc:creator>Maria Nilsson</dc:creator>
  <dc:description>Mallversion 2.00_x000d_
Framtagen av eHälsagruppen _x000d_
Godkänd av Karl Fors</dc:description>
  <cp:lastModifiedBy>keax050401</cp:lastModifiedBy>
  <cp:revision>3</cp:revision>
  <cp:lastPrinted>2014-01-20T07:12:00Z</cp:lastPrinted>
  <dcterms:created xsi:type="dcterms:W3CDTF">2014-12-22T06:58:00Z</dcterms:created>
  <dcterms:modified xsi:type="dcterms:W3CDTF">2014-12-22T07:32:00Z</dcterms:modified>
  <cp:version>2.0</cp:version>
</cp:coreProperties>
</file>