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B" w:rsidRDefault="002A2237">
      <w:pPr>
        <w:pStyle w:val="Titel1asidan"/>
      </w:pPr>
      <w:r>
        <w:t>Slutrapport</w:t>
      </w:r>
    </w:p>
    <w:p w:rsidR="00F9760B" w:rsidRDefault="00623A85">
      <w:pPr>
        <w:pStyle w:val="Undertitel1asidan"/>
      </w:pPr>
      <w:r>
        <w:t>E-tjänst särskilt boende</w:t>
      </w:r>
    </w:p>
    <w:p w:rsidR="00F9760B" w:rsidRDefault="00F9760B">
      <w:pPr>
        <w:pStyle w:val="Undertitel1asidan"/>
        <w:sectPr w:rsidR="00F9760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14" w:right="1418" w:bottom="1418" w:left="1418" w:header="720" w:footer="720" w:gutter="0"/>
          <w:cols w:space="720"/>
          <w:titlePg/>
        </w:sectPr>
      </w:pPr>
    </w:p>
    <w:p w:rsidR="00210F34" w:rsidRDefault="002A2237" w:rsidP="008D5B5F">
      <w:pPr>
        <w:pStyle w:val="Rubrik1"/>
      </w:pPr>
      <w:bookmarkStart w:id="2" w:name="_Toc409446331"/>
      <w:r>
        <w:t>Sammanfattning</w:t>
      </w:r>
      <w:r w:rsidR="005B7791">
        <w:t xml:space="preserve"> av resultat</w:t>
      </w:r>
      <w:bookmarkEnd w:id="2"/>
    </w:p>
    <w:p w:rsidR="008D5B5F" w:rsidRPr="008D5B5F" w:rsidRDefault="008D5B5F" w:rsidP="008D5B5F"/>
    <w:p w:rsidR="008D5B5F" w:rsidRDefault="008D5B5F" w:rsidP="008D5B5F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Beslut om att starta projektet togs i april 2014. </w:t>
      </w:r>
      <w:r w:rsidR="005A088F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lanering vidtog och arbetsgrupp</w:t>
      </w:r>
      <w:r w:rsidR="005A088F">
        <w:rPr>
          <w:rFonts w:ascii="Arial" w:hAnsi="Arial" w:cs="Arial"/>
          <w:i/>
        </w:rPr>
        <w:t>en</w:t>
      </w:r>
      <w:r>
        <w:rPr>
          <w:rFonts w:ascii="Arial" w:hAnsi="Arial" w:cs="Arial"/>
          <w:i/>
        </w:rPr>
        <w:t xml:space="preserve"> </w:t>
      </w:r>
      <w:r w:rsidR="005A088F">
        <w:rPr>
          <w:rFonts w:ascii="Arial" w:hAnsi="Arial" w:cs="Arial"/>
          <w:i/>
        </w:rPr>
        <w:t>startade sitt arbete</w:t>
      </w:r>
      <w:r>
        <w:rPr>
          <w:rFonts w:ascii="Arial" w:hAnsi="Arial" w:cs="Arial"/>
          <w:i/>
        </w:rPr>
        <w:t xml:space="preserve"> i juni liksom styrgruppen. I samband med detta gjordes även en uppdragsbeställning till </w:t>
      </w:r>
      <w:proofErr w:type="spellStart"/>
      <w:r>
        <w:rPr>
          <w:rFonts w:ascii="Arial" w:hAnsi="Arial" w:cs="Arial"/>
          <w:i/>
        </w:rPr>
        <w:t>Intraservice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Arbetgruppen</w:t>
      </w:r>
      <w:proofErr w:type="spellEnd"/>
      <w:r>
        <w:rPr>
          <w:rFonts w:ascii="Arial" w:hAnsi="Arial" w:cs="Arial"/>
          <w:i/>
        </w:rPr>
        <w:t xml:space="preserve"> har </w:t>
      </w:r>
      <w:r w:rsidR="005A088F">
        <w:rPr>
          <w:rFonts w:ascii="Arial" w:hAnsi="Arial" w:cs="Arial"/>
          <w:i/>
        </w:rPr>
        <w:t xml:space="preserve">därefter </w:t>
      </w:r>
      <w:r>
        <w:rPr>
          <w:rFonts w:ascii="Arial" w:hAnsi="Arial" w:cs="Arial"/>
          <w:i/>
        </w:rPr>
        <w:t xml:space="preserve">träffats ett antal gånger för kravställning. </w:t>
      </w:r>
    </w:p>
    <w:p w:rsidR="008D5B5F" w:rsidRDefault="00E70269" w:rsidP="008D5B5F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På grund av omstrukturering hos stadens </w:t>
      </w:r>
      <w:proofErr w:type="spellStart"/>
      <w:r>
        <w:rPr>
          <w:rFonts w:ascii="Arial" w:hAnsi="Arial" w:cs="Arial"/>
          <w:i/>
        </w:rPr>
        <w:t>it-verksamhet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Intraservice</w:t>
      </w:r>
      <w:proofErr w:type="spellEnd"/>
      <w:r w:rsidR="005C4E7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som bistått med </w:t>
      </w:r>
      <w:r w:rsidR="008D5B5F">
        <w:rPr>
          <w:rFonts w:ascii="Arial" w:hAnsi="Arial" w:cs="Arial"/>
          <w:i/>
        </w:rPr>
        <w:t xml:space="preserve">den tekniska projektledningen </w:t>
      </w:r>
      <w:r>
        <w:rPr>
          <w:rFonts w:ascii="Arial" w:hAnsi="Arial" w:cs="Arial"/>
          <w:i/>
        </w:rPr>
        <w:t xml:space="preserve">har </w:t>
      </w:r>
      <w:r w:rsidR="008D5B5F">
        <w:rPr>
          <w:rFonts w:ascii="Arial" w:hAnsi="Arial" w:cs="Arial"/>
          <w:i/>
        </w:rPr>
        <w:t xml:space="preserve">förseningar </w:t>
      </w:r>
      <w:r>
        <w:rPr>
          <w:rFonts w:ascii="Arial" w:hAnsi="Arial" w:cs="Arial"/>
          <w:i/>
        </w:rPr>
        <w:t xml:space="preserve">uppstått i </w:t>
      </w:r>
      <w:r w:rsidR="008D5B5F">
        <w:rPr>
          <w:rFonts w:ascii="Arial" w:hAnsi="Arial" w:cs="Arial"/>
          <w:i/>
        </w:rPr>
        <w:t xml:space="preserve">projektet. </w:t>
      </w:r>
    </w:p>
    <w:p w:rsidR="008D5B5F" w:rsidRDefault="008D5B5F" w:rsidP="00CE1B58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Tidplan kom först i december vilket gjort att kommunikationsdelar o</w:t>
      </w:r>
      <w:r w:rsidR="005A088F">
        <w:rPr>
          <w:rFonts w:ascii="Arial" w:hAnsi="Arial" w:cs="Arial"/>
          <w:i/>
        </w:rPr>
        <w:t>ch införande fått koncentrera</w:t>
      </w:r>
      <w:r>
        <w:rPr>
          <w:rFonts w:ascii="Arial" w:hAnsi="Arial" w:cs="Arial"/>
          <w:i/>
        </w:rPr>
        <w:t xml:space="preserve">s till december och januari </w:t>
      </w:r>
      <w:r w:rsidR="005A088F">
        <w:rPr>
          <w:rFonts w:ascii="Arial" w:hAnsi="Arial" w:cs="Arial"/>
          <w:i/>
        </w:rPr>
        <w:t>in</w:t>
      </w:r>
      <w:r>
        <w:rPr>
          <w:rFonts w:ascii="Arial" w:hAnsi="Arial" w:cs="Arial"/>
          <w:i/>
        </w:rPr>
        <w:t xml:space="preserve">för </w:t>
      </w:r>
      <w:r w:rsidR="00E70269">
        <w:rPr>
          <w:rFonts w:ascii="Arial" w:hAnsi="Arial" w:cs="Arial"/>
          <w:i/>
        </w:rPr>
        <w:t xml:space="preserve">en planerad </w:t>
      </w:r>
      <w:r>
        <w:rPr>
          <w:rFonts w:ascii="Arial" w:hAnsi="Arial" w:cs="Arial"/>
          <w:i/>
        </w:rPr>
        <w:t>prod</w:t>
      </w:r>
      <w:r w:rsidR="005A088F">
        <w:rPr>
          <w:rFonts w:ascii="Arial" w:hAnsi="Arial" w:cs="Arial"/>
          <w:i/>
        </w:rPr>
        <w:t xml:space="preserve">uktionssättning den </w:t>
      </w:r>
      <w:r w:rsidR="005C4E72">
        <w:rPr>
          <w:rFonts w:ascii="Arial" w:hAnsi="Arial" w:cs="Arial"/>
          <w:i/>
        </w:rPr>
        <w:t>27</w:t>
      </w:r>
      <w:r w:rsidR="00E70269">
        <w:rPr>
          <w:rFonts w:ascii="Arial" w:hAnsi="Arial" w:cs="Arial"/>
          <w:i/>
        </w:rPr>
        <w:t xml:space="preserve"> </w:t>
      </w:r>
      <w:r w:rsidR="005A088F">
        <w:rPr>
          <w:rFonts w:ascii="Arial" w:hAnsi="Arial" w:cs="Arial"/>
          <w:i/>
        </w:rPr>
        <w:t>januari 2015.</w:t>
      </w:r>
      <w:r w:rsidR="00E70269">
        <w:rPr>
          <w:rFonts w:ascii="Arial" w:hAnsi="Arial" w:cs="Arial"/>
          <w:i/>
        </w:rPr>
        <w:t xml:space="preserve"> </w:t>
      </w:r>
    </w:p>
    <w:p w:rsidR="00E70269" w:rsidRDefault="005A088F" w:rsidP="003F0D35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Detta </w:t>
      </w:r>
      <w:r w:rsidR="008D5B5F">
        <w:rPr>
          <w:rFonts w:ascii="Arial" w:hAnsi="Arial" w:cs="Arial"/>
          <w:i/>
        </w:rPr>
        <w:t xml:space="preserve">är den första e-tjänsten inom äldreomsorgen </w:t>
      </w:r>
      <w:r>
        <w:rPr>
          <w:rFonts w:ascii="Arial" w:hAnsi="Arial" w:cs="Arial"/>
          <w:i/>
        </w:rPr>
        <w:t xml:space="preserve">som är integrerad till </w:t>
      </w:r>
      <w:proofErr w:type="spellStart"/>
      <w:r>
        <w:rPr>
          <w:rFonts w:ascii="Arial" w:hAnsi="Arial" w:cs="Arial"/>
          <w:i/>
        </w:rPr>
        <w:t>Treseva</w:t>
      </w:r>
      <w:proofErr w:type="spellEnd"/>
      <w:r>
        <w:rPr>
          <w:rFonts w:ascii="Arial" w:hAnsi="Arial" w:cs="Arial"/>
          <w:i/>
        </w:rPr>
        <w:t xml:space="preserve">. CGI erbjuder ett färdigt API, ett par kommuner har köpt den men Göteborg är först ut att sätta den i drift. </w:t>
      </w:r>
      <w:r w:rsidR="008D5B5F">
        <w:rPr>
          <w:rFonts w:ascii="Arial" w:hAnsi="Arial" w:cs="Arial"/>
          <w:i/>
        </w:rPr>
        <w:t>Detta har innebur ett lärande för alla inblandade</w:t>
      </w:r>
      <w:r w:rsidR="00CE1B58">
        <w:rPr>
          <w:rFonts w:ascii="Arial" w:hAnsi="Arial" w:cs="Arial"/>
          <w:i/>
        </w:rPr>
        <w:t xml:space="preserve"> </w:t>
      </w:r>
      <w:r w:rsidR="00675DC1">
        <w:rPr>
          <w:rFonts w:ascii="Arial" w:hAnsi="Arial" w:cs="Arial"/>
          <w:i/>
        </w:rPr>
        <w:t xml:space="preserve">samt </w:t>
      </w:r>
      <w:r w:rsidR="00E70269">
        <w:rPr>
          <w:rFonts w:ascii="Arial" w:hAnsi="Arial" w:cs="Arial"/>
          <w:i/>
        </w:rPr>
        <w:t xml:space="preserve">att oförutsedda </w:t>
      </w:r>
      <w:r w:rsidR="00CE1B58">
        <w:rPr>
          <w:rFonts w:ascii="Arial" w:hAnsi="Arial" w:cs="Arial"/>
          <w:i/>
        </w:rPr>
        <w:t xml:space="preserve">aktiviteter </w:t>
      </w:r>
      <w:r w:rsidR="00E70269">
        <w:rPr>
          <w:rFonts w:ascii="Arial" w:hAnsi="Arial" w:cs="Arial"/>
          <w:i/>
        </w:rPr>
        <w:t>uppstått som skjutit på processen</w:t>
      </w:r>
      <w:r w:rsidR="008D5B5F">
        <w:rPr>
          <w:rFonts w:ascii="Arial" w:hAnsi="Arial" w:cs="Arial"/>
          <w:i/>
        </w:rPr>
        <w:t xml:space="preserve">. </w:t>
      </w:r>
    </w:p>
    <w:p w:rsidR="003F0D35" w:rsidRDefault="008D5B5F" w:rsidP="005C4E72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 särskild genomgång har gjorts under en eftermiddag hos leverantör CGI med stor uppslutning från den tekniska delen av projektet. </w:t>
      </w:r>
    </w:p>
    <w:p w:rsidR="003F0D35" w:rsidRDefault="003F0D35" w:rsidP="008D5B5F">
      <w:pPr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För stadens t</w:t>
      </w:r>
      <w:r w:rsidR="00E70269">
        <w:rPr>
          <w:rFonts w:ascii="Arial" w:hAnsi="Arial" w:cs="Arial"/>
          <w:i/>
        </w:rPr>
        <w:t>io biståndsenheter</w:t>
      </w:r>
      <w:r>
        <w:rPr>
          <w:rFonts w:ascii="Arial" w:hAnsi="Arial" w:cs="Arial"/>
          <w:i/>
        </w:rPr>
        <w:t xml:space="preserve"> innebär e-tjänsten en ny kontaktväg för att sända in ansökningar</w:t>
      </w:r>
      <w:r w:rsidR="00E70269">
        <w:rPr>
          <w:rFonts w:ascii="Arial" w:hAnsi="Arial" w:cs="Arial"/>
          <w:i/>
        </w:rPr>
        <w:t xml:space="preserve"> till dem</w:t>
      </w:r>
      <w:r>
        <w:rPr>
          <w:rFonts w:ascii="Arial" w:hAnsi="Arial" w:cs="Arial"/>
          <w:i/>
        </w:rPr>
        <w:t xml:space="preserve">. Gruppen äldre är ännu inte dator- och </w:t>
      </w:r>
      <w:proofErr w:type="spellStart"/>
      <w:r>
        <w:rPr>
          <w:rFonts w:ascii="Arial" w:hAnsi="Arial" w:cs="Arial"/>
          <w:i/>
        </w:rPr>
        <w:t>internetvan</w:t>
      </w:r>
      <w:proofErr w:type="spellEnd"/>
      <w:r>
        <w:rPr>
          <w:rFonts w:ascii="Arial" w:hAnsi="Arial" w:cs="Arial"/>
          <w:i/>
        </w:rPr>
        <w:t xml:space="preserve"> </w:t>
      </w:r>
      <w:r w:rsidR="00B609E8">
        <w:rPr>
          <w:rFonts w:ascii="Arial" w:hAnsi="Arial" w:cs="Arial"/>
          <w:i/>
        </w:rPr>
        <w:t xml:space="preserve">i samma </w:t>
      </w:r>
      <w:proofErr w:type="spellStart"/>
      <w:r w:rsidR="00B609E8">
        <w:rPr>
          <w:rFonts w:ascii="Arial" w:hAnsi="Arial" w:cs="Arial"/>
          <w:i/>
        </w:rPr>
        <w:t>utsräckning</w:t>
      </w:r>
      <w:proofErr w:type="spellEnd"/>
      <w:r w:rsidR="00B609E8">
        <w:rPr>
          <w:rFonts w:ascii="Arial" w:hAnsi="Arial" w:cs="Arial"/>
          <w:i/>
        </w:rPr>
        <w:t xml:space="preserve"> som </w:t>
      </w:r>
      <w:r w:rsidR="00E70269">
        <w:rPr>
          <w:rFonts w:ascii="Arial" w:hAnsi="Arial" w:cs="Arial"/>
          <w:i/>
        </w:rPr>
        <w:t>andra grupper i samhälle, vilket gör att ingen större anstormning väntas</w:t>
      </w:r>
      <w:r>
        <w:rPr>
          <w:rFonts w:ascii="Arial" w:hAnsi="Arial" w:cs="Arial"/>
          <w:i/>
        </w:rPr>
        <w:t xml:space="preserve">. En utvärdering kommer att göras 6 månader efter publicering för att följa upp </w:t>
      </w:r>
      <w:proofErr w:type="spellStart"/>
      <w:r>
        <w:rPr>
          <w:rFonts w:ascii="Arial" w:hAnsi="Arial" w:cs="Arial"/>
          <w:i/>
        </w:rPr>
        <w:t>användingen</w:t>
      </w:r>
      <w:proofErr w:type="spellEnd"/>
      <w:r>
        <w:rPr>
          <w:rFonts w:ascii="Arial" w:hAnsi="Arial" w:cs="Arial"/>
          <w:i/>
        </w:rPr>
        <w:t xml:space="preserve"> och identifiera förbättringsområden. </w:t>
      </w:r>
    </w:p>
    <w:p w:rsidR="00420207" w:rsidRDefault="00420207" w:rsidP="005B7791"/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5A088F" w:rsidRDefault="005A088F" w:rsidP="005B7791">
      <w:pPr>
        <w:ind w:left="284"/>
        <w:rPr>
          <w:rFonts w:ascii="Arial" w:hAnsi="Arial" w:cs="Arial"/>
        </w:rPr>
      </w:pPr>
    </w:p>
    <w:p w:rsidR="00F9760B" w:rsidRPr="00210F34" w:rsidRDefault="002A2237" w:rsidP="005B7791">
      <w:pPr>
        <w:ind w:left="284"/>
        <w:rPr>
          <w:b/>
        </w:rPr>
      </w:pPr>
      <w:r w:rsidRPr="00210F34">
        <w:rPr>
          <w:b/>
          <w:sz w:val="32"/>
        </w:rPr>
        <w:t>Innehållsförteckning</w:t>
      </w:r>
    </w:p>
    <w:bookmarkStart w:id="3" w:name="_Toc369070866"/>
    <w:bookmarkStart w:id="4" w:name="_Toc469297930"/>
    <w:p w:rsidR="00432D19" w:rsidRDefault="005125AD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5125AD">
        <w:rPr>
          <w:b w:val="0"/>
        </w:rPr>
        <w:fldChar w:fldCharType="begin"/>
      </w:r>
      <w:r w:rsidR="002A2237">
        <w:rPr>
          <w:b w:val="0"/>
        </w:rPr>
        <w:instrText xml:space="preserve"> TOC \o "2-3" \t "Rubrik 1;1;Bilagerubrik 1;1" </w:instrText>
      </w:r>
      <w:r w:rsidRPr="005125AD">
        <w:rPr>
          <w:b w:val="0"/>
        </w:rPr>
        <w:fldChar w:fldCharType="separate"/>
      </w:r>
      <w:r w:rsidR="00432D19">
        <w:t>Sammanfattning av resultat</w:t>
      </w:r>
      <w:r w:rsidR="00432D19">
        <w:tab/>
      </w:r>
      <w:r w:rsidR="00432D19">
        <w:fldChar w:fldCharType="begin"/>
      </w:r>
      <w:r w:rsidR="00432D19">
        <w:instrText xml:space="preserve"> PAGEREF _Toc409446331 \h </w:instrText>
      </w:r>
      <w:r w:rsidR="00432D19">
        <w:fldChar w:fldCharType="separate"/>
      </w:r>
      <w:r w:rsidR="00432D19">
        <w:t>2</w:t>
      </w:r>
      <w:r w:rsidR="00432D19">
        <w:fldChar w:fldCharType="end"/>
      </w:r>
    </w:p>
    <w:p w:rsidR="00432D19" w:rsidRDefault="00432D19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Utfall</w:t>
      </w:r>
      <w:r>
        <w:tab/>
      </w:r>
      <w:r>
        <w:fldChar w:fldCharType="begin"/>
      </w:r>
      <w:r>
        <w:instrText xml:space="preserve"> PAGEREF _Toc409446332 \h </w:instrText>
      </w:r>
      <w:r>
        <w:fldChar w:fldCharType="separate"/>
      </w:r>
      <w:r>
        <w:t>4</w:t>
      </w:r>
      <w:r>
        <w:fldChar w:fldCharType="end"/>
      </w:r>
    </w:p>
    <w:p w:rsidR="00432D19" w:rsidRDefault="00432D19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Måluppfyllelse</w:t>
      </w:r>
      <w:r>
        <w:tab/>
      </w:r>
      <w:r>
        <w:fldChar w:fldCharType="begin"/>
      </w:r>
      <w:r>
        <w:instrText xml:space="preserve"> PAGEREF _Toc409446333 \h </w:instrText>
      </w:r>
      <w:r>
        <w:fldChar w:fldCharType="separate"/>
      </w:r>
      <w:r>
        <w:t>4</w:t>
      </w:r>
      <w:r>
        <w:fldChar w:fldCharType="end"/>
      </w:r>
    </w:p>
    <w:p w:rsidR="00432D19" w:rsidRDefault="00432D19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Aktiviteter</w:t>
      </w:r>
      <w:r>
        <w:tab/>
      </w:r>
      <w:r>
        <w:fldChar w:fldCharType="begin"/>
      </w:r>
      <w:r>
        <w:instrText xml:space="preserve"> PAGEREF _Toc409446334 \h </w:instrText>
      </w:r>
      <w:r>
        <w:fldChar w:fldCharType="separate"/>
      </w:r>
      <w:r>
        <w:t>4</w:t>
      </w:r>
      <w:r>
        <w:fldChar w:fldCharType="end"/>
      </w:r>
    </w:p>
    <w:p w:rsidR="00432D19" w:rsidRDefault="00432D19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Ekonomisk redovisning</w:t>
      </w:r>
      <w:r>
        <w:tab/>
      </w:r>
      <w:r>
        <w:fldChar w:fldCharType="begin"/>
      </w:r>
      <w:r>
        <w:instrText xml:space="preserve"> PAGEREF _Toc409446335 \h </w:instrText>
      </w:r>
      <w:r>
        <w:fldChar w:fldCharType="separate"/>
      </w:r>
      <w:r>
        <w:t>4</w:t>
      </w:r>
      <w:r>
        <w:fldChar w:fldCharType="end"/>
      </w:r>
    </w:p>
    <w:p w:rsidR="00432D19" w:rsidRDefault="00432D19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Spridning av resultat och informationsaktiviteter</w:t>
      </w:r>
      <w:r>
        <w:tab/>
      </w:r>
      <w:r>
        <w:fldChar w:fldCharType="begin"/>
      </w:r>
      <w:r>
        <w:instrText xml:space="preserve"> PAGEREF _Toc409446336 \h </w:instrText>
      </w:r>
      <w:r>
        <w:fldChar w:fldCharType="separate"/>
      </w:r>
      <w:r>
        <w:t>6</w:t>
      </w:r>
      <w:r>
        <w:fldChar w:fldCharType="end"/>
      </w:r>
    </w:p>
    <w:p w:rsidR="00432D19" w:rsidRDefault="00432D19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Lokal information, delaktighet och förankring</w:t>
      </w:r>
      <w:r>
        <w:tab/>
      </w:r>
      <w:r>
        <w:fldChar w:fldCharType="begin"/>
      </w:r>
      <w:r>
        <w:instrText xml:space="preserve"> PAGEREF _Toc409446337 \h </w:instrText>
      </w:r>
      <w:r>
        <w:fldChar w:fldCharType="separate"/>
      </w:r>
      <w:r>
        <w:t>6</w:t>
      </w:r>
      <w:r>
        <w:fldChar w:fldCharType="end"/>
      </w:r>
    </w:p>
    <w:p w:rsidR="00432D19" w:rsidRDefault="00432D19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Leverans</w:t>
      </w:r>
      <w:r>
        <w:tab/>
      </w:r>
      <w:r>
        <w:fldChar w:fldCharType="begin"/>
      </w:r>
      <w:r>
        <w:instrText xml:space="preserve"> PAGEREF _Toc409446338 \h </w:instrText>
      </w:r>
      <w:r>
        <w:fldChar w:fldCharType="separate"/>
      </w:r>
      <w:r>
        <w:t>6</w:t>
      </w:r>
      <w:r>
        <w:fldChar w:fldCharType="end"/>
      </w:r>
    </w:p>
    <w:p w:rsidR="00432D19" w:rsidRDefault="00432D19">
      <w:pPr>
        <w:pStyle w:val="Innehll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  <w:tab/>
      </w:r>
      <w:r>
        <w:t>Avslut</w:t>
      </w:r>
      <w:r>
        <w:tab/>
      </w:r>
      <w:r>
        <w:fldChar w:fldCharType="begin"/>
      </w:r>
      <w:r>
        <w:instrText xml:space="preserve"> PAGEREF _Toc409446339 \h </w:instrText>
      </w:r>
      <w:r>
        <w:fldChar w:fldCharType="separate"/>
      </w:r>
      <w:r>
        <w:t>7</w:t>
      </w:r>
      <w:r>
        <w:fldChar w:fldCharType="end"/>
      </w:r>
    </w:p>
    <w:p w:rsidR="00432D19" w:rsidRDefault="00432D19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Erfarenheter från projektet</w:t>
      </w:r>
      <w:r>
        <w:tab/>
      </w:r>
      <w:r>
        <w:fldChar w:fldCharType="begin"/>
      </w:r>
      <w:r>
        <w:instrText xml:space="preserve"> PAGEREF _Toc409446340 \h </w:instrText>
      </w:r>
      <w:r>
        <w:fldChar w:fldCharType="separate"/>
      </w:r>
      <w:r>
        <w:t>7</w:t>
      </w:r>
      <w:r>
        <w:fldChar w:fldCharType="end"/>
      </w:r>
    </w:p>
    <w:p w:rsidR="00432D19" w:rsidRDefault="00432D19">
      <w:pPr>
        <w:pStyle w:val="Innehll2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Förslag till fortsatt arbete/utveckling av resultat</w:t>
      </w:r>
      <w:r>
        <w:tab/>
      </w:r>
      <w:r>
        <w:fldChar w:fldCharType="begin"/>
      </w:r>
      <w:r>
        <w:instrText xml:space="preserve"> PAGEREF _Toc409446341 \h </w:instrText>
      </w:r>
      <w:r>
        <w:fldChar w:fldCharType="separate"/>
      </w:r>
      <w:r>
        <w:t>7</w:t>
      </w:r>
      <w:r>
        <w:fldChar w:fldCharType="end"/>
      </w:r>
    </w:p>
    <w:p w:rsidR="009A1B06" w:rsidRDefault="005125AD">
      <w:pPr>
        <w:rPr>
          <w:b/>
          <w:noProof/>
          <w:sz w:val="20"/>
        </w:rPr>
      </w:pPr>
      <w:r>
        <w:rPr>
          <w:b/>
          <w:noProof/>
          <w:sz w:val="20"/>
        </w:rPr>
        <w:fldChar w:fldCharType="end"/>
      </w:r>
    </w:p>
    <w:p w:rsidR="009A1B06" w:rsidRDefault="009A1B06">
      <w:pPr>
        <w:keepLines w:val="0"/>
        <w:spacing w:before="0" w:after="0"/>
        <w:ind w:left="0"/>
        <w:rPr>
          <w:b/>
          <w:noProof/>
          <w:sz w:val="20"/>
        </w:rPr>
      </w:pPr>
      <w:r>
        <w:rPr>
          <w:b/>
          <w:noProof/>
          <w:sz w:val="20"/>
        </w:rPr>
        <w:br w:type="page"/>
      </w:r>
    </w:p>
    <w:p w:rsidR="001F3E28" w:rsidRPr="00762DEC" w:rsidRDefault="001F3E28" w:rsidP="007A1844">
      <w:pPr>
        <w:pStyle w:val="Rubrik1"/>
        <w:numPr>
          <w:ilvl w:val="0"/>
          <w:numId w:val="1"/>
        </w:numPr>
      </w:pPr>
      <w:bookmarkStart w:id="5" w:name="_Toc379132263"/>
      <w:bookmarkStart w:id="6" w:name="_Toc409446332"/>
      <w:bookmarkEnd w:id="3"/>
      <w:bookmarkEnd w:id="4"/>
      <w:r w:rsidRPr="00762DEC">
        <w:t>Utfall</w:t>
      </w:r>
      <w:bookmarkEnd w:id="5"/>
      <w:bookmarkEnd w:id="6"/>
    </w:p>
    <w:p w:rsidR="001F3E28" w:rsidRDefault="001F3E28" w:rsidP="001F3E28">
      <w:pPr>
        <w:pStyle w:val="Rubrik2"/>
      </w:pPr>
      <w:bookmarkStart w:id="7" w:name="_Toc379132264"/>
      <w:bookmarkStart w:id="8" w:name="_Toc409446333"/>
      <w:r>
        <w:t>Måluppfyllelse</w:t>
      </w:r>
      <w:bookmarkEnd w:id="7"/>
      <w:bookmarkEnd w:id="8"/>
    </w:p>
    <w:p w:rsidR="007D071B" w:rsidRPr="007D071B" w:rsidRDefault="007D071B" w:rsidP="00F10AF3">
      <w:pPr>
        <w:rPr>
          <w:rFonts w:ascii="Arial" w:hAnsi="Arial" w:cs="Arial"/>
        </w:rPr>
      </w:pPr>
      <w:r w:rsidRPr="007D071B">
        <w:rPr>
          <w:rFonts w:ascii="Arial" w:hAnsi="Arial" w:cs="Arial"/>
        </w:rPr>
        <w:t xml:space="preserve">Projektmål och förväntat resultat </w:t>
      </w:r>
      <w:r w:rsidR="00675DC1">
        <w:rPr>
          <w:rFonts w:ascii="Arial" w:hAnsi="Arial" w:cs="Arial"/>
        </w:rPr>
        <w:t>har varit</w:t>
      </w:r>
      <w:r w:rsidRPr="007D071B">
        <w:rPr>
          <w:rFonts w:ascii="Arial" w:hAnsi="Arial" w:cs="Arial"/>
        </w:rPr>
        <w:t xml:space="preserve"> att </w:t>
      </w:r>
      <w:r w:rsidR="00432D19">
        <w:rPr>
          <w:rFonts w:ascii="Arial" w:hAnsi="Arial" w:cs="Arial"/>
        </w:rPr>
        <w:t xml:space="preserve">publicera och </w:t>
      </w:r>
      <w:r w:rsidRPr="007D071B">
        <w:rPr>
          <w:rFonts w:ascii="Arial" w:hAnsi="Arial" w:cs="Arial"/>
        </w:rPr>
        <w:t xml:space="preserve">pröva en digital ansökan om särskilt boende samt öka informationen kring stadens utbud av </w:t>
      </w:r>
      <w:proofErr w:type="spellStart"/>
      <w:r w:rsidRPr="007D071B">
        <w:rPr>
          <w:rFonts w:ascii="Arial" w:hAnsi="Arial" w:cs="Arial"/>
        </w:rPr>
        <w:t>äldreboenden</w:t>
      </w:r>
      <w:r w:rsidR="00432D19">
        <w:rPr>
          <w:rFonts w:ascii="Arial" w:hAnsi="Arial" w:cs="Arial"/>
        </w:rPr>
        <w:t>på</w:t>
      </w:r>
      <w:proofErr w:type="spellEnd"/>
      <w:r w:rsidR="00432D19">
        <w:rPr>
          <w:rFonts w:ascii="Arial" w:hAnsi="Arial" w:cs="Arial"/>
        </w:rPr>
        <w:t xml:space="preserve"> </w:t>
      </w:r>
      <w:proofErr w:type="spellStart"/>
      <w:r w:rsidR="00432D19">
        <w:rPr>
          <w:rFonts w:ascii="Arial" w:hAnsi="Arial" w:cs="Arial"/>
        </w:rPr>
        <w:t>goteborg.se</w:t>
      </w:r>
      <w:proofErr w:type="spellEnd"/>
      <w:r w:rsidRPr="007D071B">
        <w:rPr>
          <w:rFonts w:ascii="Arial" w:hAnsi="Arial" w:cs="Arial"/>
        </w:rPr>
        <w:t xml:space="preserve">. </w:t>
      </w:r>
    </w:p>
    <w:p w:rsidR="001F3E28" w:rsidRPr="00675DC1" w:rsidRDefault="00743392" w:rsidP="00F10AF3">
      <w:pPr>
        <w:rPr>
          <w:rFonts w:ascii="Arial" w:hAnsi="Arial" w:cs="Arial"/>
        </w:rPr>
      </w:pPr>
      <w:r w:rsidRPr="00675DC1">
        <w:rPr>
          <w:rFonts w:ascii="Arial" w:hAnsi="Arial" w:cs="Arial"/>
        </w:rPr>
        <w:t>Med undantag av teknisk projektledning och försenad tidplan bedöms måluppfylle</w:t>
      </w:r>
      <w:r w:rsidR="007331EA">
        <w:rPr>
          <w:rFonts w:ascii="Arial" w:hAnsi="Arial" w:cs="Arial"/>
        </w:rPr>
        <w:t>l</w:t>
      </w:r>
      <w:r w:rsidRPr="00675DC1">
        <w:rPr>
          <w:rFonts w:ascii="Arial" w:hAnsi="Arial" w:cs="Arial"/>
        </w:rPr>
        <w:t xml:space="preserve">sen som </w:t>
      </w:r>
      <w:r w:rsidR="007331EA">
        <w:rPr>
          <w:rFonts w:ascii="Arial" w:hAnsi="Arial" w:cs="Arial"/>
        </w:rPr>
        <w:t>acceptabel</w:t>
      </w:r>
      <w:r w:rsidRPr="00675DC1">
        <w:rPr>
          <w:rFonts w:ascii="Arial" w:hAnsi="Arial" w:cs="Arial"/>
        </w:rPr>
        <w:t xml:space="preserve">. </w:t>
      </w:r>
    </w:p>
    <w:p w:rsidR="00743392" w:rsidRPr="00675DC1" w:rsidRDefault="00743392" w:rsidP="00F10AF3">
      <w:pPr>
        <w:rPr>
          <w:rFonts w:ascii="Arial" w:hAnsi="Arial" w:cs="Arial"/>
        </w:rPr>
      </w:pPr>
      <w:r w:rsidRPr="00675DC1">
        <w:rPr>
          <w:rFonts w:ascii="Arial" w:hAnsi="Arial" w:cs="Arial"/>
        </w:rPr>
        <w:t>Det som återstår är förankring och dialog med</w:t>
      </w:r>
      <w:r w:rsidR="007331EA">
        <w:rPr>
          <w:rFonts w:ascii="Arial" w:hAnsi="Arial" w:cs="Arial"/>
        </w:rPr>
        <w:t xml:space="preserve"> brukareorganisationer samt utvärdering av tjänsten som helhet.</w:t>
      </w:r>
      <w:r w:rsidRPr="00675DC1">
        <w:rPr>
          <w:rFonts w:ascii="Arial" w:hAnsi="Arial" w:cs="Arial"/>
        </w:rPr>
        <w:t xml:space="preserve"> </w:t>
      </w:r>
    </w:p>
    <w:p w:rsidR="007D071B" w:rsidRPr="00675DC1" w:rsidRDefault="00743392" w:rsidP="005167B4">
      <w:pPr>
        <w:rPr>
          <w:rFonts w:ascii="Arial" w:hAnsi="Arial" w:cs="Arial"/>
        </w:rPr>
      </w:pPr>
      <w:r w:rsidRPr="00675DC1">
        <w:rPr>
          <w:rFonts w:ascii="Arial" w:hAnsi="Arial" w:cs="Arial"/>
        </w:rPr>
        <w:t xml:space="preserve">Utvecklingen av en jämförelsetjänst i Göteborg drar även ut på tiden men har en klar koppling till e-tjänsten. </w:t>
      </w:r>
      <w:r w:rsidR="007331EA">
        <w:rPr>
          <w:rFonts w:ascii="Arial" w:hAnsi="Arial" w:cs="Arial"/>
        </w:rPr>
        <w:t xml:space="preserve">Inför </w:t>
      </w:r>
      <w:r w:rsidR="00675DC1">
        <w:rPr>
          <w:rFonts w:ascii="Arial" w:hAnsi="Arial" w:cs="Arial"/>
        </w:rPr>
        <w:t xml:space="preserve">ansökan behövs information och underlag för att kunna jämföra äldreboenden inom staden. </w:t>
      </w:r>
    </w:p>
    <w:p w:rsidR="001F3E28" w:rsidRPr="0048113B" w:rsidRDefault="001F3E28" w:rsidP="001F3E28">
      <w:pPr>
        <w:rPr>
          <w:rFonts w:ascii="Arial" w:hAnsi="Arial" w:cs="Arial"/>
        </w:rPr>
      </w:pPr>
    </w:p>
    <w:p w:rsidR="00A826A7" w:rsidRDefault="00A826A7" w:rsidP="00675DC1">
      <w:pPr>
        <w:pStyle w:val="Rubrik2"/>
      </w:pPr>
      <w:bookmarkStart w:id="9" w:name="_Toc379132271"/>
      <w:bookmarkStart w:id="10" w:name="_Toc379132268"/>
      <w:bookmarkStart w:id="11" w:name="_Toc409446334"/>
      <w:r>
        <w:t>Aktiviteter</w:t>
      </w:r>
      <w:bookmarkEnd w:id="9"/>
      <w:bookmarkEnd w:id="11"/>
    </w:p>
    <w:p w:rsidR="00A54990" w:rsidRPr="00B00EB5" w:rsidRDefault="00A54990" w:rsidP="00A5499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Genomförda aktiviteter</w:t>
      </w:r>
      <w:r w:rsidR="00BA5F96">
        <w:rPr>
          <w:rFonts w:ascii="Arial" w:hAnsi="Arial" w:cs="Arial"/>
          <w:i/>
        </w:rPr>
        <w:t xml:space="preserve"> under projektet</w:t>
      </w:r>
    </w:p>
    <w:p w:rsidR="00A54990" w:rsidRPr="001243DA" w:rsidRDefault="00A54990" w:rsidP="00A54990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 w:rsidRPr="001243DA">
        <w:rPr>
          <w:rFonts w:ascii="Arial" w:hAnsi="Arial" w:cs="Arial"/>
        </w:rPr>
        <w:t>Kravställning formulär</w:t>
      </w:r>
    </w:p>
    <w:p w:rsidR="00A54990" w:rsidRPr="001243DA" w:rsidRDefault="00A54990" w:rsidP="00A54990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 w:rsidRPr="001243DA">
        <w:rPr>
          <w:rFonts w:ascii="Arial" w:hAnsi="Arial" w:cs="Arial"/>
        </w:rPr>
        <w:t>Teknisk avstämning CGI</w:t>
      </w:r>
    </w:p>
    <w:p w:rsidR="00A54990" w:rsidRPr="001243DA" w:rsidRDefault="00A54990" w:rsidP="00A54990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 w:rsidRPr="001243DA">
        <w:rPr>
          <w:rFonts w:ascii="Arial" w:hAnsi="Arial" w:cs="Arial"/>
        </w:rPr>
        <w:t xml:space="preserve">Teknisk samordning </w:t>
      </w:r>
      <w:proofErr w:type="spellStart"/>
      <w:r w:rsidRPr="001243DA">
        <w:rPr>
          <w:rFonts w:ascii="Arial" w:hAnsi="Arial" w:cs="Arial"/>
        </w:rPr>
        <w:t>Intraservice</w:t>
      </w:r>
      <w:proofErr w:type="spellEnd"/>
    </w:p>
    <w:p w:rsidR="00A54990" w:rsidRPr="001243DA" w:rsidRDefault="00BA5F96" w:rsidP="00A54990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54990" w:rsidRPr="001243DA">
        <w:rPr>
          <w:rFonts w:ascii="Arial" w:hAnsi="Arial" w:cs="Arial"/>
        </w:rPr>
        <w:t xml:space="preserve">lera månaders försenad </w:t>
      </w:r>
      <w:proofErr w:type="spellStart"/>
      <w:r w:rsidR="00A54990" w:rsidRPr="001243DA">
        <w:rPr>
          <w:rFonts w:ascii="Arial" w:hAnsi="Arial" w:cs="Arial"/>
        </w:rPr>
        <w:t>uppstart</w:t>
      </w:r>
      <w:proofErr w:type="spellEnd"/>
    </w:p>
    <w:p w:rsidR="00A54990" w:rsidRPr="001243DA" w:rsidRDefault="00A54990" w:rsidP="00A54990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 w:rsidRPr="001243DA">
        <w:rPr>
          <w:rFonts w:ascii="Arial" w:hAnsi="Arial" w:cs="Arial"/>
        </w:rPr>
        <w:t>Kommunikationsplanering</w:t>
      </w:r>
    </w:p>
    <w:p w:rsidR="00A54990" w:rsidRPr="001243DA" w:rsidRDefault="00BA5F96" w:rsidP="00A54990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Så väl intern som extern kommunikation. Översyn av webbinformation </w:t>
      </w:r>
      <w:r w:rsidR="00675DC1">
        <w:rPr>
          <w:rFonts w:ascii="Arial" w:hAnsi="Arial" w:cs="Arial"/>
        </w:rPr>
        <w:t>samt</w:t>
      </w:r>
      <w:r>
        <w:rPr>
          <w:rFonts w:ascii="Arial" w:hAnsi="Arial" w:cs="Arial"/>
        </w:rPr>
        <w:t xml:space="preserve"> hur utbud presenteras.</w:t>
      </w:r>
    </w:p>
    <w:p w:rsidR="00A54990" w:rsidRPr="00675DC1" w:rsidRDefault="00A54990" w:rsidP="00675DC1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 w:rsidRPr="001243DA">
        <w:rPr>
          <w:rFonts w:ascii="Arial" w:hAnsi="Arial" w:cs="Arial"/>
        </w:rPr>
        <w:t>Juridisk avstämning</w:t>
      </w:r>
    </w:p>
    <w:p w:rsidR="00A54990" w:rsidRDefault="00A54990" w:rsidP="00A54990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Jämförelsetjänst</w:t>
      </w:r>
    </w:p>
    <w:p w:rsidR="00A54990" w:rsidRDefault="00A54990" w:rsidP="00A54990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utredning på grund av </w:t>
      </w:r>
      <w:r w:rsidR="007331EA">
        <w:rPr>
          <w:rFonts w:ascii="Arial" w:hAnsi="Arial" w:cs="Arial"/>
        </w:rPr>
        <w:t>motion till Kommunfullmäktige</w:t>
      </w:r>
    </w:p>
    <w:p w:rsidR="00A54990" w:rsidRDefault="00A54990" w:rsidP="00A54990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Avstämning processteam Boendesamordning</w:t>
      </w:r>
    </w:p>
    <w:p w:rsidR="00A54990" w:rsidRDefault="00A54990" w:rsidP="00A54990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Ansvar och roller klarlagda. Särskilt formulär tas fram för utomkommunala sökanden.</w:t>
      </w:r>
    </w:p>
    <w:p w:rsidR="00A54990" w:rsidRDefault="00A54990" w:rsidP="00A54990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Intressentanalys</w:t>
      </w:r>
    </w:p>
    <w:p w:rsidR="00A54990" w:rsidRDefault="00A54990" w:rsidP="00A54990">
      <w:pPr>
        <w:pStyle w:val="Liststycke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Färdigställd</w:t>
      </w:r>
    </w:p>
    <w:p w:rsidR="00675DC1" w:rsidRDefault="00675DC1" w:rsidP="00432D19">
      <w:pPr>
        <w:pStyle w:val="Liststycke"/>
        <w:ind w:left="1854"/>
        <w:rPr>
          <w:rFonts w:ascii="Arial" w:hAnsi="Arial" w:cs="Arial"/>
        </w:rPr>
      </w:pPr>
    </w:p>
    <w:p w:rsidR="00BE5F78" w:rsidRPr="00BA5F96" w:rsidRDefault="00BE5F78" w:rsidP="00BA5F96">
      <w:pPr>
        <w:pStyle w:val="Rubrik2"/>
      </w:pPr>
      <w:bookmarkStart w:id="12" w:name="_Toc409446335"/>
      <w:r>
        <w:t>Ekonomisk redovisning</w:t>
      </w:r>
      <w:bookmarkEnd w:id="12"/>
    </w:p>
    <w:p w:rsidR="00823E77" w:rsidRDefault="00823E77" w:rsidP="00823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största kostnaden är nedlagd arbetstid i projektet. Integrationsdelarna har även tagit större resurser i anspråk än initial bedömning. Den tekniska projektledningen har också fördyrats då </w:t>
      </w:r>
      <w:proofErr w:type="spellStart"/>
      <w:r>
        <w:rPr>
          <w:rFonts w:ascii="Arial" w:hAnsi="Arial" w:cs="Arial"/>
        </w:rPr>
        <w:t>extrern</w:t>
      </w:r>
      <w:proofErr w:type="spellEnd"/>
      <w:r>
        <w:rPr>
          <w:rFonts w:ascii="Arial" w:hAnsi="Arial" w:cs="Arial"/>
        </w:rPr>
        <w:t xml:space="preserve"> projektledare fick tas in sent i projektet på </w:t>
      </w:r>
      <w:proofErr w:type="spellStart"/>
      <w:r>
        <w:rPr>
          <w:rFonts w:ascii="Arial" w:hAnsi="Arial" w:cs="Arial"/>
        </w:rPr>
        <w:t>Intraservice</w:t>
      </w:r>
      <w:proofErr w:type="spellEnd"/>
      <w:r>
        <w:rPr>
          <w:rFonts w:ascii="Arial" w:hAnsi="Arial" w:cs="Arial"/>
        </w:rPr>
        <w:t xml:space="preserve">. Även specialistkompetens från </w:t>
      </w:r>
      <w:proofErr w:type="spellStart"/>
      <w:r>
        <w:rPr>
          <w:rFonts w:ascii="Arial" w:hAnsi="Arial" w:cs="Arial"/>
        </w:rPr>
        <w:t>leverantörerns</w:t>
      </w:r>
      <w:proofErr w:type="spellEnd"/>
      <w:r>
        <w:rPr>
          <w:rFonts w:ascii="Arial" w:hAnsi="Arial" w:cs="Arial"/>
        </w:rPr>
        <w:t xml:space="preserve"> sida har </w:t>
      </w:r>
      <w:r w:rsidR="007331EA">
        <w:rPr>
          <w:rFonts w:ascii="Arial" w:hAnsi="Arial" w:cs="Arial"/>
        </w:rPr>
        <w:t>anlitats.</w:t>
      </w:r>
    </w:p>
    <w:p w:rsidR="00E14159" w:rsidRPr="00823E77" w:rsidRDefault="00E14159" w:rsidP="00823E77">
      <w:pPr>
        <w:rPr>
          <w:rFonts w:ascii="Arial" w:hAnsi="Arial" w:cs="Arial"/>
        </w:rPr>
      </w:pPr>
      <w:r w:rsidRPr="00823E77">
        <w:rPr>
          <w:rFonts w:ascii="Arial" w:hAnsi="Arial" w:cs="Arial"/>
        </w:rPr>
        <w:t xml:space="preserve">Förutsättningen för projektet är av API för e-ansökan tillhandahålls av leverantören under testperioden. Integrationskostnader </w:t>
      </w:r>
      <w:proofErr w:type="spellStart"/>
      <w:r w:rsidRPr="00823E77">
        <w:rPr>
          <w:rFonts w:ascii="Arial" w:hAnsi="Arial" w:cs="Arial"/>
        </w:rPr>
        <w:t>beräkas</w:t>
      </w:r>
      <w:proofErr w:type="spellEnd"/>
      <w:r w:rsidRPr="00823E77">
        <w:rPr>
          <w:rFonts w:ascii="Arial" w:hAnsi="Arial" w:cs="Arial"/>
        </w:rPr>
        <w:t xml:space="preserve"> uppgå till cirka 250 000 kronor.</w:t>
      </w:r>
    </w:p>
    <w:p w:rsidR="00A826A7" w:rsidRPr="00823E77" w:rsidRDefault="00E14159" w:rsidP="00B405E6">
      <w:pPr>
        <w:rPr>
          <w:rFonts w:ascii="Arial" w:hAnsi="Arial" w:cs="Arial"/>
        </w:rPr>
      </w:pPr>
      <w:r w:rsidRPr="00823E77">
        <w:rPr>
          <w:rFonts w:ascii="Arial" w:hAnsi="Arial" w:cs="Arial"/>
        </w:rPr>
        <w:t>Den totala kostnaden beräknas uppgå till 500 000 kronor.</w:t>
      </w:r>
    </w:p>
    <w:p w:rsidR="001F3E28" w:rsidRDefault="00A826A7" w:rsidP="001F3E28">
      <w:pPr>
        <w:pStyle w:val="Rubrik1"/>
        <w:numPr>
          <w:ilvl w:val="0"/>
          <w:numId w:val="1"/>
        </w:numPr>
      </w:pPr>
      <w:bookmarkStart w:id="13" w:name="_Toc409446336"/>
      <w:bookmarkEnd w:id="10"/>
      <w:r>
        <w:t>Spridning av resultat och informationsaktiviteter</w:t>
      </w:r>
      <w:bookmarkEnd w:id="13"/>
    </w:p>
    <w:p w:rsidR="001F3E28" w:rsidRPr="00C32619" w:rsidRDefault="001F3E28" w:rsidP="001F3E28">
      <w:pPr>
        <w:ind w:left="1304"/>
        <w:rPr>
          <w:rFonts w:ascii="Arial" w:hAnsi="Arial" w:cs="Arial"/>
          <w:szCs w:val="24"/>
        </w:rPr>
      </w:pPr>
      <w:r w:rsidRPr="00C32619">
        <w:rPr>
          <w:rFonts w:ascii="Arial" w:hAnsi="Arial" w:cs="Arial"/>
          <w:szCs w:val="24"/>
        </w:rPr>
        <w:t xml:space="preserve"> </w:t>
      </w:r>
    </w:p>
    <w:p w:rsidR="001F3E28" w:rsidRDefault="001F3E28" w:rsidP="001F3E28">
      <w:pPr>
        <w:pStyle w:val="Rubrik2"/>
      </w:pPr>
      <w:bookmarkStart w:id="14" w:name="_Toc379132272"/>
      <w:bookmarkStart w:id="15" w:name="_Toc409446337"/>
      <w:r w:rsidRPr="00B00EB5">
        <w:t>Lokal information, delaktighet och förankring</w:t>
      </w:r>
      <w:bookmarkEnd w:id="14"/>
      <w:bookmarkEnd w:id="15"/>
    </w:p>
    <w:p w:rsidR="0060394C" w:rsidRPr="00835550" w:rsidRDefault="0060394C" w:rsidP="0060394C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 w:rsidRPr="00835550">
        <w:rPr>
          <w:rFonts w:ascii="Arial" w:hAnsi="Arial" w:cs="Arial"/>
          <w:i/>
        </w:rPr>
        <w:t>Kommunikation mot användarstöd Treserva</w:t>
      </w:r>
    </w:p>
    <w:p w:rsidR="0060394C" w:rsidRDefault="0060394C" w:rsidP="0060394C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Styr</w:t>
      </w:r>
      <w:r w:rsidRPr="00835550">
        <w:rPr>
          <w:rFonts w:ascii="Arial" w:hAnsi="Arial" w:cs="Arial"/>
          <w:i/>
        </w:rPr>
        <w:t>grupp har kommunicerat i sina respektive grupperingar</w:t>
      </w:r>
    </w:p>
    <w:p w:rsidR="0060394C" w:rsidRDefault="0060394C" w:rsidP="001F3E28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Samtliga biståndsenheter har besöks och fått särskild information</w:t>
      </w:r>
    </w:p>
    <w:p w:rsidR="0060394C" w:rsidRDefault="0060394C" w:rsidP="001F3E28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Enhetschefer har fått särskild information</w:t>
      </w:r>
    </w:p>
    <w:p w:rsidR="0060394C" w:rsidRDefault="0060394C" w:rsidP="001F3E28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Webbenheten har involverats i webbinformation</w:t>
      </w:r>
    </w:p>
    <w:p w:rsidR="0060394C" w:rsidRDefault="0060394C" w:rsidP="001F3E28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Särskild information till Kontaktcenter och medborgarkontoren</w:t>
      </w:r>
    </w:p>
    <w:p w:rsidR="00675DC1" w:rsidRDefault="00675DC1" w:rsidP="001F3E28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Information till verksamhetsutvecklare</w:t>
      </w:r>
    </w:p>
    <w:p w:rsidR="0060394C" w:rsidRPr="007A1844" w:rsidRDefault="0060394C" w:rsidP="001F3E28">
      <w:pPr>
        <w:pStyle w:val="Liststycke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Information via tidningen Samspel till medarbetare inom äldreomsorgen</w:t>
      </w:r>
    </w:p>
    <w:p w:rsidR="00F45E4B" w:rsidRPr="004B78B3" w:rsidRDefault="00F45E4B" w:rsidP="004B78B3">
      <w:pPr>
        <w:pStyle w:val="Rubrik2"/>
        <w:tabs>
          <w:tab w:val="clear" w:pos="576"/>
        </w:tabs>
        <w:ind w:left="567"/>
      </w:pPr>
      <w:bookmarkStart w:id="16" w:name="_Toc409446338"/>
      <w:r>
        <w:t>Leverans</w:t>
      </w:r>
      <w:bookmarkEnd w:id="16"/>
    </w:p>
    <w:p w:rsidR="00CD7A80" w:rsidRPr="00B00EB5" w:rsidRDefault="00F10AF3" w:rsidP="001F3E2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Erfarenhetsutbyte</w:t>
      </w:r>
      <w:r w:rsidR="004B78B3">
        <w:rPr>
          <w:rFonts w:ascii="Arial" w:hAnsi="Arial" w:cs="Arial"/>
        </w:rPr>
        <w:t xml:space="preserve"> och </w:t>
      </w:r>
      <w:proofErr w:type="spellStart"/>
      <w:r w:rsidR="004B78B3">
        <w:rPr>
          <w:rFonts w:ascii="Arial" w:hAnsi="Arial" w:cs="Arial"/>
        </w:rPr>
        <w:t>tillvägagångsät</w:t>
      </w:r>
      <w:r w:rsidR="0067771C">
        <w:rPr>
          <w:rFonts w:ascii="Arial" w:hAnsi="Arial" w:cs="Arial"/>
        </w:rPr>
        <w:t>t</w:t>
      </w:r>
      <w:proofErr w:type="spellEnd"/>
      <w:r w:rsidR="0005753A">
        <w:rPr>
          <w:rFonts w:ascii="Arial" w:hAnsi="Arial" w:cs="Arial"/>
        </w:rPr>
        <w:t>, skissad arbetsgång</w:t>
      </w:r>
      <w:r w:rsidR="0067771C">
        <w:rPr>
          <w:rFonts w:ascii="Arial" w:hAnsi="Arial" w:cs="Arial"/>
        </w:rPr>
        <w:t xml:space="preserve"> för andra kommuner som köper </w:t>
      </w:r>
      <w:r w:rsidR="004B78B3">
        <w:rPr>
          <w:rFonts w:ascii="Arial" w:hAnsi="Arial" w:cs="Arial"/>
        </w:rPr>
        <w:t xml:space="preserve">in </w:t>
      </w:r>
      <w:r w:rsidR="0067771C">
        <w:rPr>
          <w:rFonts w:ascii="Arial" w:hAnsi="Arial" w:cs="Arial"/>
        </w:rPr>
        <w:t xml:space="preserve">detta </w:t>
      </w:r>
      <w:r w:rsidR="004B78B3">
        <w:rPr>
          <w:rFonts w:ascii="Arial" w:hAnsi="Arial" w:cs="Arial"/>
        </w:rPr>
        <w:t>API kopplat till Treserva.</w:t>
      </w:r>
      <w:r w:rsidR="00BA68BC">
        <w:rPr>
          <w:rFonts w:ascii="Arial" w:hAnsi="Arial" w:cs="Arial"/>
        </w:rPr>
        <w:t xml:space="preserve"> </w:t>
      </w:r>
      <w:proofErr w:type="spellStart"/>
      <w:r w:rsidR="00BA68BC">
        <w:rPr>
          <w:rFonts w:ascii="Arial" w:hAnsi="Arial" w:cs="Arial"/>
        </w:rPr>
        <w:t>Dokument</w:t>
      </w:r>
      <w:r w:rsidR="0067771C">
        <w:rPr>
          <w:rFonts w:ascii="Arial" w:hAnsi="Arial" w:cs="Arial"/>
        </w:rPr>
        <w:t>ion</w:t>
      </w:r>
      <w:proofErr w:type="spellEnd"/>
      <w:r w:rsidR="0067771C">
        <w:rPr>
          <w:rFonts w:ascii="Arial" w:hAnsi="Arial" w:cs="Arial"/>
        </w:rPr>
        <w:t xml:space="preserve"> som delas</w:t>
      </w:r>
      <w:r w:rsidR="00BA68BC">
        <w:rPr>
          <w:rFonts w:ascii="Arial" w:hAnsi="Arial" w:cs="Arial"/>
        </w:rPr>
        <w:t xml:space="preserve"> </w:t>
      </w:r>
      <w:r w:rsidR="00501B91">
        <w:rPr>
          <w:rFonts w:ascii="Arial" w:hAnsi="Arial" w:cs="Arial"/>
        </w:rPr>
        <w:t xml:space="preserve">är </w:t>
      </w:r>
      <w:r w:rsidR="00BA68BC">
        <w:rPr>
          <w:rFonts w:ascii="Arial" w:hAnsi="Arial" w:cs="Arial"/>
        </w:rPr>
        <w:t>exempelvis kommunikationsplan.</w:t>
      </w:r>
    </w:p>
    <w:p w:rsidR="007A1844" w:rsidRDefault="007A1844" w:rsidP="001F3E28">
      <w:pPr>
        <w:pStyle w:val="Rubrik1"/>
        <w:numPr>
          <w:ilvl w:val="0"/>
          <w:numId w:val="1"/>
        </w:numPr>
      </w:pPr>
      <w:bookmarkStart w:id="17" w:name="_Toc379132274"/>
      <w:bookmarkStart w:id="18" w:name="_Toc409446339"/>
      <w:r>
        <w:t>Avslut</w:t>
      </w:r>
      <w:bookmarkEnd w:id="18"/>
    </w:p>
    <w:p w:rsidR="007A1844" w:rsidRDefault="001F3E28" w:rsidP="007A1844">
      <w:pPr>
        <w:pStyle w:val="Rubrik2"/>
      </w:pPr>
      <w:bookmarkStart w:id="19" w:name="_Toc409446340"/>
      <w:r>
        <w:t>Erfarenheter från projektet</w:t>
      </w:r>
      <w:bookmarkStart w:id="20" w:name="_Toc379132275"/>
      <w:bookmarkEnd w:id="17"/>
      <w:bookmarkEnd w:id="19"/>
    </w:p>
    <w:p w:rsidR="008813B8" w:rsidRDefault="008813B8" w:rsidP="008813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Detta är den första e-tjänsten med integration till ett större </w:t>
      </w:r>
      <w:proofErr w:type="spellStart"/>
      <w:r>
        <w:rPr>
          <w:rFonts w:ascii="Arial" w:hAnsi="Arial" w:cs="Arial"/>
          <w:i/>
        </w:rPr>
        <w:t>verksam</w:t>
      </w:r>
      <w:r w:rsidR="00BA68BC">
        <w:rPr>
          <w:rFonts w:ascii="Arial" w:hAnsi="Arial" w:cs="Arial"/>
          <w:i/>
        </w:rPr>
        <w:t>hetssystemi</w:t>
      </w:r>
      <w:proofErr w:type="spellEnd"/>
      <w:r w:rsidR="00BA68BC">
        <w:rPr>
          <w:rFonts w:ascii="Arial" w:hAnsi="Arial" w:cs="Arial"/>
          <w:i/>
        </w:rPr>
        <w:t xml:space="preserve"> Göteborgs stad. Det</w:t>
      </w:r>
      <w:r>
        <w:rPr>
          <w:rFonts w:ascii="Arial" w:hAnsi="Arial" w:cs="Arial"/>
          <w:i/>
        </w:rPr>
        <w:t xml:space="preserve"> ställer krav på nya rutiner och arbetssätt i själva utvecklingsfasen. </w:t>
      </w:r>
      <w:r w:rsidR="0005753A">
        <w:rPr>
          <w:rFonts w:ascii="Arial" w:hAnsi="Arial" w:cs="Arial"/>
          <w:i/>
        </w:rPr>
        <w:t>Vi tar flera lärdomar i beaktande inför framtida projekt inom välfärdsområdet.</w:t>
      </w:r>
    </w:p>
    <w:p w:rsidR="0005753A" w:rsidRDefault="0005753A" w:rsidP="00004F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På grund av omstrukturering av </w:t>
      </w:r>
      <w:proofErr w:type="spellStart"/>
      <w:r>
        <w:rPr>
          <w:rFonts w:ascii="Arial" w:hAnsi="Arial" w:cs="Arial"/>
          <w:i/>
        </w:rPr>
        <w:t>Intraservice</w:t>
      </w:r>
      <w:proofErr w:type="spellEnd"/>
      <w:r>
        <w:rPr>
          <w:rFonts w:ascii="Arial" w:hAnsi="Arial" w:cs="Arial"/>
          <w:i/>
        </w:rPr>
        <w:t xml:space="preserve">, stadens </w:t>
      </w:r>
      <w:proofErr w:type="spellStart"/>
      <w:r>
        <w:rPr>
          <w:rFonts w:ascii="Arial" w:hAnsi="Arial" w:cs="Arial"/>
          <w:i/>
        </w:rPr>
        <w:t>it-kontor</w:t>
      </w:r>
      <w:proofErr w:type="spellEnd"/>
      <w:r>
        <w:rPr>
          <w:rFonts w:ascii="Arial" w:hAnsi="Arial" w:cs="Arial"/>
          <w:i/>
        </w:rPr>
        <w:t>, har tyvärr förseningar uppstått.</w:t>
      </w:r>
    </w:p>
    <w:p w:rsidR="00004F8D" w:rsidRDefault="00004F8D" w:rsidP="00004F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Teknisk </w:t>
      </w:r>
      <w:r w:rsidR="0058291E">
        <w:rPr>
          <w:rFonts w:ascii="Arial" w:hAnsi="Arial" w:cs="Arial"/>
          <w:i/>
        </w:rPr>
        <w:t>dokumentation</w:t>
      </w:r>
      <w:r>
        <w:rPr>
          <w:rFonts w:ascii="Arial" w:hAnsi="Arial" w:cs="Arial"/>
          <w:i/>
        </w:rPr>
        <w:t xml:space="preserve"> från leverantören </w:t>
      </w:r>
      <w:proofErr w:type="spellStart"/>
      <w:r>
        <w:rPr>
          <w:rFonts w:ascii="Arial" w:hAnsi="Arial" w:cs="Arial"/>
          <w:i/>
        </w:rPr>
        <w:t>CGi</w:t>
      </w:r>
      <w:proofErr w:type="spellEnd"/>
      <w:r>
        <w:rPr>
          <w:rFonts w:ascii="Arial" w:hAnsi="Arial" w:cs="Arial"/>
          <w:i/>
        </w:rPr>
        <w:t xml:space="preserve"> har kommit </w:t>
      </w:r>
      <w:r w:rsidR="009061C3">
        <w:rPr>
          <w:rFonts w:ascii="Arial" w:hAnsi="Arial" w:cs="Arial"/>
          <w:i/>
        </w:rPr>
        <w:t>sent och inte varit fullständig</w:t>
      </w:r>
      <w:r>
        <w:rPr>
          <w:rFonts w:ascii="Arial" w:hAnsi="Arial" w:cs="Arial"/>
          <w:i/>
        </w:rPr>
        <w:t xml:space="preserve"> för att ge stöd till </w:t>
      </w:r>
      <w:r w:rsidR="001E23C3">
        <w:rPr>
          <w:rFonts w:ascii="Arial" w:hAnsi="Arial" w:cs="Arial"/>
          <w:i/>
        </w:rPr>
        <w:t xml:space="preserve">integrationsarbetet. </w:t>
      </w:r>
    </w:p>
    <w:p w:rsidR="00004F8D" w:rsidRDefault="00004F8D" w:rsidP="00004F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Styrgrupp och </w:t>
      </w:r>
      <w:proofErr w:type="spellStart"/>
      <w:r>
        <w:rPr>
          <w:rFonts w:ascii="Arial" w:hAnsi="Arial" w:cs="Arial"/>
          <w:i/>
        </w:rPr>
        <w:t>arbetstgrupp</w:t>
      </w:r>
      <w:proofErr w:type="spellEnd"/>
      <w:r>
        <w:rPr>
          <w:rFonts w:ascii="Arial" w:hAnsi="Arial" w:cs="Arial"/>
          <w:i/>
        </w:rPr>
        <w:t xml:space="preserve"> har av ovan anlednin</w:t>
      </w:r>
      <w:r w:rsidR="00BA68BC">
        <w:rPr>
          <w:rFonts w:ascii="Arial" w:hAnsi="Arial" w:cs="Arial"/>
          <w:i/>
        </w:rPr>
        <w:t>g behövt boka om sina mötesdatu</w:t>
      </w:r>
      <w:r w:rsidR="00B065D4">
        <w:rPr>
          <w:rFonts w:ascii="Arial" w:hAnsi="Arial" w:cs="Arial"/>
          <w:i/>
        </w:rPr>
        <w:t>m</w:t>
      </w:r>
      <w:r w:rsidR="00BA68BC">
        <w:rPr>
          <w:rFonts w:ascii="Arial" w:hAnsi="Arial" w:cs="Arial"/>
          <w:i/>
        </w:rPr>
        <w:t xml:space="preserve"> vid ett par tillfällen</w:t>
      </w:r>
      <w:r>
        <w:rPr>
          <w:rFonts w:ascii="Arial" w:hAnsi="Arial" w:cs="Arial"/>
          <w:i/>
        </w:rPr>
        <w:t xml:space="preserve">. </w:t>
      </w:r>
    </w:p>
    <w:p w:rsidR="00B065D4" w:rsidRDefault="00B065D4" w:rsidP="00004F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Framgångsfaktorer har varit stort engagemang från styrgrupp och arbetsgrupp. De</w:t>
      </w:r>
      <w:r w:rsidR="009061C3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 xml:space="preserve"> har funnits en gemensam </w:t>
      </w:r>
      <w:proofErr w:type="spellStart"/>
      <w:r>
        <w:rPr>
          <w:rFonts w:ascii="Arial" w:hAnsi="Arial" w:cs="Arial"/>
          <w:i/>
        </w:rPr>
        <w:t>amibtion</w:t>
      </w:r>
      <w:proofErr w:type="spellEnd"/>
      <w:r>
        <w:rPr>
          <w:rFonts w:ascii="Arial" w:hAnsi="Arial" w:cs="Arial"/>
          <w:i/>
        </w:rPr>
        <w:t xml:space="preserve"> att få till stånd denna e-tjänst. VI har även testat en projektform som vi tror blir aktuell i fler större e-tjänster framöver. </w:t>
      </w:r>
    </w:p>
    <w:p w:rsidR="00004F8D" w:rsidRPr="00917A8E" w:rsidRDefault="00BA68BC" w:rsidP="00004F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Väl fungerande kommunikation till alla intressenter är av stor vikt då många </w:t>
      </w:r>
      <w:r w:rsidR="009061C3">
        <w:rPr>
          <w:rFonts w:ascii="Arial" w:hAnsi="Arial" w:cs="Arial"/>
          <w:i/>
        </w:rPr>
        <w:t xml:space="preserve">i verksamheten </w:t>
      </w:r>
      <w:r>
        <w:rPr>
          <w:rFonts w:ascii="Arial" w:hAnsi="Arial" w:cs="Arial"/>
          <w:i/>
        </w:rPr>
        <w:t xml:space="preserve">på något sätt </w:t>
      </w:r>
      <w:r w:rsidR="009061C3">
        <w:rPr>
          <w:rFonts w:ascii="Arial" w:hAnsi="Arial" w:cs="Arial"/>
          <w:i/>
        </w:rPr>
        <w:t xml:space="preserve">är </w:t>
      </w:r>
      <w:r>
        <w:rPr>
          <w:rFonts w:ascii="Arial" w:hAnsi="Arial" w:cs="Arial"/>
          <w:i/>
        </w:rPr>
        <w:t xml:space="preserve">berörda. </w:t>
      </w:r>
      <w:r w:rsidR="007D5426">
        <w:rPr>
          <w:rFonts w:ascii="Arial" w:hAnsi="Arial" w:cs="Arial"/>
          <w:i/>
        </w:rPr>
        <w:t xml:space="preserve">Kommunikationsstödet har i vissa delar varit </w:t>
      </w:r>
      <w:proofErr w:type="spellStart"/>
      <w:r w:rsidR="007D5426">
        <w:rPr>
          <w:rFonts w:ascii="Arial" w:hAnsi="Arial" w:cs="Arial"/>
          <w:i/>
        </w:rPr>
        <w:t>bristfällit</w:t>
      </w:r>
      <w:proofErr w:type="spellEnd"/>
      <w:r w:rsidR="007D5426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Vi har identifierat behov av operativt kommunikationsstöd i vår egen organ</w:t>
      </w:r>
      <w:r w:rsidR="00BE477F">
        <w:rPr>
          <w:rFonts w:ascii="Arial" w:hAnsi="Arial" w:cs="Arial"/>
          <w:i/>
        </w:rPr>
        <w:t>isation som en framgångsfaktor och som måste finnas på plats från start i alla störr</w:t>
      </w:r>
      <w:r w:rsidR="00D229A1">
        <w:rPr>
          <w:rFonts w:ascii="Arial" w:hAnsi="Arial" w:cs="Arial"/>
          <w:i/>
        </w:rPr>
        <w:t>e</w:t>
      </w:r>
      <w:r w:rsidR="00BE477F">
        <w:rPr>
          <w:rFonts w:ascii="Arial" w:hAnsi="Arial" w:cs="Arial"/>
          <w:i/>
        </w:rPr>
        <w:t xml:space="preserve"> e-tjänstprojekt</w:t>
      </w:r>
      <w:r w:rsidR="00D229A1">
        <w:rPr>
          <w:rFonts w:ascii="Arial" w:hAnsi="Arial" w:cs="Arial"/>
          <w:i/>
        </w:rPr>
        <w:t xml:space="preserve"> framöver</w:t>
      </w:r>
      <w:r w:rsidR="00BE477F">
        <w:rPr>
          <w:rFonts w:ascii="Arial" w:hAnsi="Arial" w:cs="Arial"/>
          <w:i/>
        </w:rPr>
        <w:t>.</w:t>
      </w:r>
    </w:p>
    <w:p w:rsidR="008813B8" w:rsidRPr="00991257" w:rsidRDefault="008813B8" w:rsidP="008813B8">
      <w:pPr>
        <w:rPr>
          <w:i/>
        </w:rPr>
      </w:pPr>
      <w:r>
        <w:rPr>
          <w:rFonts w:ascii="Arial" w:hAnsi="Arial" w:cs="Arial"/>
          <w:i/>
        </w:rPr>
        <w:t>Ett antal juridiska spörsmål kopplade till vår e-tjänstplatt</w:t>
      </w:r>
      <w:r w:rsidR="00BE477F">
        <w:rPr>
          <w:rFonts w:ascii="Arial" w:hAnsi="Arial" w:cs="Arial"/>
          <w:i/>
        </w:rPr>
        <w:t>form har även gjort sig gällande, vil</w:t>
      </w:r>
      <w:r w:rsidR="00155F80">
        <w:rPr>
          <w:rFonts w:ascii="Arial" w:hAnsi="Arial" w:cs="Arial"/>
          <w:i/>
        </w:rPr>
        <w:t xml:space="preserve">ka stämts av med </w:t>
      </w:r>
      <w:proofErr w:type="spellStart"/>
      <w:r w:rsidR="00155F80">
        <w:rPr>
          <w:rFonts w:ascii="Arial" w:hAnsi="Arial" w:cs="Arial"/>
          <w:i/>
        </w:rPr>
        <w:t>stadsjuristern</w:t>
      </w:r>
      <w:proofErr w:type="spellEnd"/>
      <w:r w:rsidR="00155F80">
        <w:rPr>
          <w:rFonts w:ascii="Arial" w:hAnsi="Arial" w:cs="Arial"/>
          <w:i/>
        </w:rPr>
        <w:t xml:space="preserve"> med positivt resultat</w:t>
      </w:r>
      <w:r>
        <w:rPr>
          <w:rFonts w:ascii="Arial" w:hAnsi="Arial" w:cs="Arial"/>
          <w:i/>
        </w:rPr>
        <w:t xml:space="preserve">. </w:t>
      </w:r>
    </w:p>
    <w:p w:rsidR="00004F8D" w:rsidRDefault="00004F8D" w:rsidP="007A1844">
      <w:pPr>
        <w:rPr>
          <w:i/>
        </w:rPr>
      </w:pPr>
    </w:p>
    <w:p w:rsidR="00F7374C" w:rsidRDefault="00A826A7" w:rsidP="00991257">
      <w:pPr>
        <w:pStyle w:val="Rubrik2"/>
      </w:pPr>
      <w:bookmarkStart w:id="21" w:name="_Toc379132279"/>
      <w:bookmarkStart w:id="22" w:name="_Toc409446341"/>
      <w:bookmarkEnd w:id="20"/>
      <w:r>
        <w:t>Förslag till fortsatt</w:t>
      </w:r>
      <w:r w:rsidR="001F3E28">
        <w:t xml:space="preserve"> arbete</w:t>
      </w:r>
      <w:bookmarkEnd w:id="21"/>
      <w:r>
        <w:t>/utveckling av resultat</w:t>
      </w:r>
      <w:bookmarkEnd w:id="22"/>
    </w:p>
    <w:p w:rsidR="00BE5F78" w:rsidRPr="00BE477F" w:rsidRDefault="00623A85" w:rsidP="00004F8D">
      <w:pPr>
        <w:rPr>
          <w:rFonts w:ascii="Arial" w:hAnsi="Arial" w:cs="Arial"/>
          <w:i/>
        </w:rPr>
      </w:pPr>
      <w:r w:rsidRPr="00BE477F">
        <w:rPr>
          <w:rFonts w:ascii="Arial" w:hAnsi="Arial" w:cs="Arial"/>
          <w:i/>
        </w:rPr>
        <w:t>Projektet är ett pilotinförande där API lånas under 6 månader för att sedan utvärderas. E</w:t>
      </w:r>
      <w:r w:rsidR="00EA260C" w:rsidRPr="00BE477F">
        <w:rPr>
          <w:rFonts w:ascii="Arial" w:hAnsi="Arial" w:cs="Arial"/>
          <w:i/>
        </w:rPr>
        <w:t>tt</w:t>
      </w:r>
      <w:r w:rsidRPr="00BE477F">
        <w:rPr>
          <w:rFonts w:ascii="Arial" w:hAnsi="Arial" w:cs="Arial"/>
          <w:i/>
        </w:rPr>
        <w:t xml:space="preserve"> utvärderingsupplägg är under planering </w:t>
      </w:r>
      <w:proofErr w:type="spellStart"/>
      <w:r w:rsidRPr="00BE477F">
        <w:rPr>
          <w:rFonts w:ascii="Arial" w:hAnsi="Arial" w:cs="Arial"/>
          <w:i/>
        </w:rPr>
        <w:t>tillsammas</w:t>
      </w:r>
      <w:proofErr w:type="spellEnd"/>
      <w:r w:rsidRPr="00BE477F">
        <w:rPr>
          <w:rFonts w:ascii="Arial" w:hAnsi="Arial" w:cs="Arial"/>
          <w:i/>
        </w:rPr>
        <w:t xml:space="preserve"> med styrgrupp och arbetsgrupp.</w:t>
      </w:r>
    </w:p>
    <w:sectPr w:rsidR="00BE5F78" w:rsidRPr="00BE477F" w:rsidSect="00F9760B">
      <w:headerReference w:type="first" r:id="rId12"/>
      <w:pgSz w:w="11907" w:h="16840" w:code="9"/>
      <w:pgMar w:top="1814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62" w:rsidRDefault="00140062">
      <w:pPr>
        <w:spacing w:before="0" w:after="0"/>
      </w:pPr>
      <w:r>
        <w:separator/>
      </w:r>
    </w:p>
  </w:endnote>
  <w:endnote w:type="continuationSeparator" w:id="0">
    <w:p w:rsidR="00140062" w:rsidRDefault="001400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et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A4" w:rsidRDefault="00F304A4">
    <w:pPr>
      <w:pStyle w:val="Sidfot"/>
    </w:pPr>
    <w:r>
      <w:rPr>
        <w:noProof/>
      </w:rPr>
      <w:pict>
        <v:line id="Line 4" o:spid="_x0000_s2050" style="position:absolute;z-index:251658240;visibility:visible" from="-13.3pt,-.1pt" to="46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StKQIAAGMEAAAOAAAAZHJzL2Uyb0RvYy54bWysVMGO2jAQvVfqP1i+QxI2y0JEWFUJ9EJb&#10;pN1+gLEdYtWxLdsQUNV/79gEWtpDq6o5OHY88/zmzXMWz6dOoiO3TmhV4mycYsQV1UyofYk/v65H&#10;M4ycJ4oRqRUv8Zk7/Lx8+2bRm4JPdKsl4xYBiHJFb0rcem+KJHG05R1xY224gs1G2454WNp9wizp&#10;Ab2TySRNp0mvLTNWU+4cfK0vm3gZ8ZuGU/+paRz3SJYYuPk42jjuwpgsF6TYW2JaQQca5B9YdEQo&#10;OPQGVRNP0MGK36A6Qa12uvFjqrtEN42gPNYA1WTpL9W8tMTwWAuI48xNJvf/YOnH49YiwUo8wUiR&#10;Dlq0EYqjPCjTG1dAQKW2NtRGT+rFbDT94pDSVUvUnkeGr2cDaVnISO5SwsIZwN/1HzSDGHLwOsp0&#10;amwXIEEAdIrdON+6wU8eUfg4zbKnxzk0jcLe9OEx4pPimmqs8++57lCYlFgC6whNjhvnAxVSXEPC&#10;SUqvhZSx3VKhHvhOntI0ZjgtBQu7Ic7Z/a6SFh1JcEx8hoPvwqw+KBbRWk7YSjHkowoKXI4DvOsw&#10;khzuBExinCdC/jkOWEsVeIAKUMcwu1jp6zydr2arWT7KJ9PVKE/revRuXeWj6RqUqh/qqqqzb6Gk&#10;LC9awRhXoaqrrbP872wzXLCLIW/GvumX3KNHoYHs9R1JRxuEzl88tNPsvLWhJ8ER4OQYPNy6cFV+&#10;XseoH/+G5XcAAAD//wMAUEsDBBQABgAIAAAAIQCnkT4e2gAAAAcBAAAPAAAAZHJzL2Rvd25yZXYu&#10;eG1sTI/BTsMwEETvSPyDtUjcWqdFRBDiVCUSdyituLrxNkmx11bstIGvZ3uitx3NaPZNuZqcFScc&#10;Yu9JwWKegUBqvOmpVbD9fJs9gYhJk9HWEyr4wQir6vam1IXxZ/rA0ya1gksoFlpBl1IopIxNh07H&#10;uQ9I7B384HRiObTSDPrM5c7KZZbl0ume+EOnA9YdNt+b0SkIfvf1vn6sd8fwamn0WTb91lul7u+m&#10;9QuIhFP6D8MFn9GhYqa9H8lEYRXMlnnO0csBgv3nh5yn7FkvQFalvOav/gAAAP//AwBQSwECLQAU&#10;AAYACAAAACEAtoM4kv4AAADhAQAAEwAAAAAAAAAAAAAAAAAAAAAAW0NvbnRlbnRfVHlwZXNdLnht&#10;bFBLAQItABQABgAIAAAAIQA4/SH/1gAAAJQBAAALAAAAAAAAAAAAAAAAAC8BAABfcmVscy8ucmVs&#10;c1BLAQItABQABgAIAAAAIQDRzgStKQIAAGMEAAAOAAAAAAAAAAAAAAAAAC4CAABkcnMvZTJvRG9j&#10;LnhtbFBLAQItABQABgAIAAAAIQCnkT4e2gAAAAcBAAAPAAAAAAAAAAAAAAAAAIMEAABkcnMvZG93&#10;bnJldi54bWxQSwUGAAAAAAQABADzAAAAigUAAAAA&#10;" o:allowincell="f" strokeweight="1pt">
          <v:stroke startarrowwidth="narrow" startarrowlength="short" endarrowwidth="narrow" endarrowlength="short"/>
        </v:line>
      </w:pict>
    </w:r>
    <w:r>
      <w:rPr>
        <w:noProof/>
      </w:rPr>
      <w:t xml:space="preserve">Dok.namn: </w:t>
    </w:r>
    <w:fldSimple w:instr=" FILENAME  \* MERGEFORMAT ">
      <w:r>
        <w:rPr>
          <w:noProof/>
        </w:rPr>
        <w:t>Slutrapport_2.0_äo.docx</w:t>
      </w:r>
    </w:fldSimple>
    <w:r>
      <w:rPr>
        <w:noProof/>
      </w:rPr>
      <w:tab/>
      <w:t xml:space="preserve">Utskriftsdatum: </w:t>
    </w:r>
    <w:r>
      <w:rPr>
        <w:noProof/>
      </w:rPr>
      <w:fldChar w:fldCharType="begin"/>
    </w:r>
    <w:r>
      <w:rPr>
        <w:noProof/>
      </w:rPr>
      <w:instrText xml:space="preserve"> DATE \@ "yy-MM-dd" </w:instrText>
    </w:r>
    <w:r>
      <w:rPr>
        <w:noProof/>
      </w:rPr>
      <w:fldChar w:fldCharType="separate"/>
    </w:r>
    <w:r>
      <w:rPr>
        <w:noProof/>
      </w:rPr>
      <w:t>15-01-19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A4" w:rsidRDefault="00F304A4">
    <w:pPr>
      <w:pStyle w:val="Sidfot"/>
    </w:pPr>
    <w:r>
      <w:rPr>
        <w:noProof/>
      </w:rPr>
      <w:pict>
        <v:line id="Line 3" o:spid="_x0000_s2049" style="position:absolute;z-index:251657216;visibility:visible" from="-13.3pt,-.1pt" to="46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ErKQIAAGMEAAAOAAAAZHJzL2Uyb0RvYy54bWysVE2P2yAQvVfqf0DcE9uJN5tYcVaVnfSS&#10;tpF2+wMI4BgVAwISJ6r63zuQjzbdw1ZVfcBgZh5v3jw8fzp2Eh24dUKrEmfDFCOuqGZC7Ur89WU1&#10;mGLkPFGMSK14iU/c4afF+3fz3hR8pFstGbcIQJQrelPi1ntTJImjLe+IG2rDFWw22nbEw9LuEmZJ&#10;D+idTEZpOkl6bZmxmnLn4Gt93sSLiN80nPovTeO4R7LEwM3H0cZxG8ZkMSfFzhLTCnqhQf6BRUeE&#10;gkNvUDXxBO2teAXVCWq1040fUt0lumkE5bEGqCZL/6jmuSWGx1pAHGduMrn/B0s/HzYWCQa9w0iR&#10;Dlq0FoqjcVCmN66AgEptbKiNHtWzWWv6zSGlq5aoHY8MX04G0rKQkdylhIUzgL/tP2kGMWTvdZTp&#10;2NguQIIA6Bi7cbp1gx89ovBxkmWPDzNoGoW9yfgh4pPimmqs8x+57lCYlFgC6whNDmvnAxVSXEPC&#10;SUqvhJSx3VKhHviOHtM0ZjgtBQu7Ic7Z3baSFh1IcEx8LgffhVm9VyyitZywpWLIRxUUuBwHeNdh&#10;JDncCZjEOE+EfDsOWEsVeIAKUMdldrbS91k6W06X03yQjybLQZ7W9eDDqsoHkxUoVY/rqqqzH6Gk&#10;LC9awRhXoaqrrbP872xzuWBnQ96MfdMvuUePQgPZ6zuSjjYInT97aKvZaWNDT4IjwMkx+HLrwlX5&#10;fR2jfv0bFj8BAAD//wMAUEsDBBQABgAIAAAAIQCnkT4e2gAAAAcBAAAPAAAAZHJzL2Rvd25yZXYu&#10;eG1sTI/BTsMwEETvSPyDtUjcWqdFRBDiVCUSdyituLrxNkmx11bstIGvZ3uitx3NaPZNuZqcFScc&#10;Yu9JwWKegUBqvOmpVbD9fJs9gYhJk9HWEyr4wQir6vam1IXxZ/rA0ya1gksoFlpBl1IopIxNh07H&#10;uQ9I7B384HRiObTSDPrM5c7KZZbl0ume+EOnA9YdNt+b0SkIfvf1vn6sd8fwamn0WTb91lul7u+m&#10;9QuIhFP6D8MFn9GhYqa9H8lEYRXMlnnO0csBgv3nh5yn7FkvQFalvOav/gAAAP//AwBQSwECLQAU&#10;AAYACAAAACEAtoM4kv4AAADhAQAAEwAAAAAAAAAAAAAAAAAAAAAAW0NvbnRlbnRfVHlwZXNdLnht&#10;bFBLAQItABQABgAIAAAAIQA4/SH/1gAAAJQBAAALAAAAAAAAAAAAAAAAAC8BAABfcmVscy8ucmVs&#10;c1BLAQItABQABgAIAAAAIQCA53ErKQIAAGMEAAAOAAAAAAAAAAAAAAAAAC4CAABkcnMvZTJvRG9j&#10;LnhtbFBLAQItABQABgAIAAAAIQCnkT4e2gAAAAcBAAAPAAAAAAAAAAAAAAAAAIMEAABkcnMvZG93&#10;bnJldi54bWxQSwUGAAAAAAQABADzAAAAigUAAAAA&#10;" o:allowincell="f" strokeweight="1pt">
          <v:stroke startarrowwidth="narrow" startarrowlength="short" endarrowwidth="narrow" endarrowlength="short"/>
        </v:line>
      </w:pict>
    </w:r>
    <w:r>
      <w:rPr>
        <w:noProof/>
      </w:rPr>
      <w:t xml:space="preserve">Dok.namn: </w:t>
    </w:r>
    <w:fldSimple w:instr=" FILENAME  \* MERGEFORMAT ">
      <w:r>
        <w:rPr>
          <w:noProof/>
        </w:rPr>
        <w:t>Slutrapport_2.0_äo.docx</w:t>
      </w:r>
    </w:fldSimple>
    <w:r>
      <w:rPr>
        <w:noProof/>
      </w:rPr>
      <w:tab/>
      <w:t xml:space="preserve">Utskriftsdatum: </w:t>
    </w:r>
    <w:r>
      <w:rPr>
        <w:noProof/>
      </w:rPr>
      <w:fldChar w:fldCharType="begin"/>
    </w:r>
    <w:r>
      <w:rPr>
        <w:noProof/>
      </w:rPr>
      <w:instrText xml:space="preserve"> DATE \@ "yy-MM-dd" </w:instrText>
    </w:r>
    <w:r>
      <w:rPr>
        <w:noProof/>
      </w:rPr>
      <w:fldChar w:fldCharType="separate"/>
    </w:r>
    <w:r>
      <w:rPr>
        <w:noProof/>
      </w:rPr>
      <w:t>15-01-19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62" w:rsidRDefault="00140062">
      <w:pPr>
        <w:spacing w:before="0" w:after="0"/>
      </w:pPr>
      <w:r>
        <w:separator/>
      </w:r>
    </w:p>
  </w:footnote>
  <w:footnote w:type="continuationSeparator" w:id="0">
    <w:p w:rsidR="00140062" w:rsidRDefault="0014006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56" w:type="dxa"/>
      <w:tblLayout w:type="fixed"/>
      <w:tblCellMar>
        <w:left w:w="56" w:type="dxa"/>
        <w:right w:w="56" w:type="dxa"/>
      </w:tblCellMar>
      <w:tblLook w:val="0000"/>
    </w:tblPr>
    <w:tblGrid>
      <w:gridCol w:w="6237"/>
      <w:gridCol w:w="851"/>
      <w:gridCol w:w="1417"/>
      <w:gridCol w:w="567"/>
    </w:tblGrid>
    <w:tr w:rsidR="00F304A4" w:rsidTr="008E7CD1">
      <w:trPr>
        <w:cantSplit/>
      </w:trPr>
      <w:tc>
        <w:tcPr>
          <w:tcW w:w="6237" w:type="dxa"/>
          <w:vMerge w:val="restart"/>
          <w:tcBorders>
            <w:right w:val="single" w:sz="4" w:space="0" w:color="auto"/>
          </w:tcBorders>
        </w:tcPr>
        <w:p w:rsidR="00F304A4" w:rsidRDefault="00F304A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bookmarkStart w:id="0" w:name="_Toc120937481"/>
          <w:r>
            <w:rPr>
              <w:noProof/>
            </w:rPr>
            <w:drawing>
              <wp:inline distT="0" distB="0" distL="0" distR="0">
                <wp:extent cx="828675" cy="847725"/>
                <wp:effectExtent l="0" t="0" r="9525" b="952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304A4" w:rsidRDefault="00F304A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304A4" w:rsidRDefault="00F304A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304A4" w:rsidRDefault="00F304A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F304A4" w:rsidTr="008E7CD1">
      <w:trPr>
        <w:cantSplit/>
        <w:trHeight w:val="580"/>
      </w:trPr>
      <w:tc>
        <w:tcPr>
          <w:tcW w:w="6237" w:type="dxa"/>
          <w:vMerge/>
          <w:tcBorders>
            <w:right w:val="single" w:sz="4" w:space="0" w:color="auto"/>
          </w:tcBorders>
        </w:tcPr>
        <w:p w:rsidR="00F304A4" w:rsidRDefault="00F304A4" w:rsidP="008E7CD1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04A4" w:rsidRDefault="00432D19" w:rsidP="008E7CD1">
          <w:pPr>
            <w:pStyle w:val="Sidhuvud"/>
          </w:pPr>
          <w:r>
            <w:t>1.0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04A4" w:rsidRDefault="00F304A4" w:rsidP="008E7CD1">
          <w:pPr>
            <w:pStyle w:val="Sidhuvud"/>
          </w:pPr>
          <w:r>
            <w:t>Utkast/Utgåva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04A4" w:rsidRDefault="00F304A4" w:rsidP="008E7CD1">
          <w:pPr>
            <w:keepLines w:val="0"/>
            <w:spacing w:before="0" w:after="0"/>
            <w:ind w:left="0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155F80">
            <w:rPr>
              <w:rStyle w:val="Sidnummer"/>
              <w:noProof/>
            </w:rPr>
            <w:t>7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fldSimple w:instr=" NUMPAGES  \* MERGEFORMAT ">
            <w:r w:rsidR="00155F80" w:rsidRPr="00155F80">
              <w:rPr>
                <w:rStyle w:val="Sidnummer"/>
                <w:noProof/>
              </w:rPr>
              <w:t>7</w:t>
            </w:r>
          </w:fldSimple>
        </w:p>
      </w:tc>
    </w:tr>
  </w:tbl>
  <w:p w:rsidR="00F304A4" w:rsidRDefault="00F304A4">
    <w:pPr>
      <w:pStyle w:val="Sidhuvud"/>
    </w:pPr>
    <w:bookmarkStart w:id="1" w:name="_Toc121203368"/>
    <w:bookmarkEnd w:id="0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/>
    </w:tblPr>
    <w:tblGrid>
      <w:gridCol w:w="3544"/>
      <w:gridCol w:w="851"/>
      <w:gridCol w:w="425"/>
      <w:gridCol w:w="1426"/>
      <w:gridCol w:w="849"/>
      <w:gridCol w:w="1131"/>
      <w:gridCol w:w="282"/>
      <w:gridCol w:w="564"/>
    </w:tblGrid>
    <w:tr w:rsidR="00F304A4" w:rsidTr="00CB1309">
      <w:trPr>
        <w:cantSplit/>
      </w:trPr>
      <w:tc>
        <w:tcPr>
          <w:tcW w:w="4395" w:type="dxa"/>
          <w:gridSpan w:val="2"/>
          <w:vMerge w:val="restart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828675" cy="847725"/>
                <wp:effectExtent l="0" t="0" r="9525" b="9525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1" w:type="dxa"/>
          <w:gridSpan w:val="2"/>
          <w:tcBorders>
            <w:right w:val="single" w:sz="4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49" w:type="dxa"/>
          <w:tcBorders>
            <w:top w:val="single" w:sz="6" w:space="0" w:color="auto"/>
            <w:left w:val="single" w:sz="4" w:space="0" w:color="auto"/>
            <w:right w:val="single" w:sz="6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3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4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F304A4" w:rsidTr="00CB1309">
      <w:trPr>
        <w:cantSplit/>
        <w:trHeight w:val="921"/>
      </w:trPr>
      <w:tc>
        <w:tcPr>
          <w:tcW w:w="4395" w:type="dxa"/>
          <w:gridSpan w:val="2"/>
          <w:vMerge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1851" w:type="dxa"/>
          <w:gridSpan w:val="2"/>
          <w:tcBorders>
            <w:right w:val="single" w:sz="4" w:space="0" w:color="auto"/>
          </w:tcBorders>
          <w:vAlign w:val="center"/>
        </w:tcPr>
        <w:p w:rsidR="00F304A4" w:rsidRDefault="00F304A4">
          <w:pPr>
            <w:pStyle w:val="Sidhuvud"/>
          </w:pPr>
        </w:p>
      </w:tc>
      <w:tc>
        <w:tcPr>
          <w:tcW w:w="849" w:type="dxa"/>
          <w:tcBorders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304A4" w:rsidRDefault="00432D19" w:rsidP="007909AF">
          <w:pPr>
            <w:pStyle w:val="Sidhuvud"/>
          </w:pPr>
          <w:r>
            <w:t>1.0</w:t>
          </w:r>
        </w:p>
      </w:tc>
      <w:tc>
        <w:tcPr>
          <w:tcW w:w="1413" w:type="dxa"/>
          <w:gridSpan w:val="2"/>
          <w:tcBorders>
            <w:bottom w:val="single" w:sz="6" w:space="0" w:color="auto"/>
            <w:right w:val="single" w:sz="6" w:space="0" w:color="auto"/>
          </w:tcBorders>
          <w:vAlign w:val="center"/>
        </w:tcPr>
        <w:p w:rsidR="00F304A4" w:rsidRDefault="00F304A4">
          <w:pPr>
            <w:pStyle w:val="Sidhuvud"/>
          </w:pPr>
          <w:r>
            <w:t>Utgåva</w:t>
          </w:r>
        </w:p>
      </w:tc>
      <w:tc>
        <w:tcPr>
          <w:tcW w:w="56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:rsidR="00F304A4" w:rsidRDefault="00F304A4">
          <w:pPr>
            <w:keepLines w:val="0"/>
            <w:spacing w:before="0" w:after="0"/>
            <w:ind w:left="0"/>
            <w:jc w:val="center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432D1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fldSimple w:instr=" NUMPAGES  \* MERGEFORMAT ">
            <w:r w:rsidR="00432D19" w:rsidRPr="00432D19">
              <w:rPr>
                <w:rStyle w:val="Sidnummer"/>
                <w:noProof/>
              </w:rPr>
              <w:t>7</w:t>
            </w:r>
          </w:fldSimple>
        </w:p>
      </w:tc>
    </w:tr>
    <w:tr w:rsidR="00F304A4" w:rsidTr="00CB1309">
      <w:trPr>
        <w:cantSplit/>
        <w:trHeight w:val="65"/>
      </w:trPr>
      <w:tc>
        <w:tcPr>
          <w:tcW w:w="4395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Dokumenttyp:</w:t>
          </w:r>
        </w:p>
      </w:tc>
      <w:tc>
        <w:tcPr>
          <w:tcW w:w="4677" w:type="dxa"/>
          <w:gridSpan w:val="6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Projekt:</w:t>
          </w:r>
        </w:p>
      </w:tc>
    </w:tr>
    <w:tr w:rsidR="00F304A4" w:rsidTr="00CB1309">
      <w:trPr>
        <w:cantSplit/>
        <w:trHeight w:val="309"/>
      </w:trPr>
      <w:tc>
        <w:tcPr>
          <w:tcW w:w="4395" w:type="dxa"/>
          <w:gridSpan w:val="2"/>
          <w:tcBorders>
            <w:left w:val="single" w:sz="6" w:space="0" w:color="auto"/>
          </w:tcBorders>
          <w:vAlign w:val="bottom"/>
        </w:tcPr>
        <w:p w:rsidR="00F304A4" w:rsidRDefault="00F304A4">
          <w:pPr>
            <w:pStyle w:val="Sidhuvud"/>
          </w:pPr>
          <w:r>
            <w:t>Projektdokument</w:t>
          </w:r>
        </w:p>
      </w:tc>
      <w:tc>
        <w:tcPr>
          <w:tcW w:w="4677" w:type="dxa"/>
          <w:gridSpan w:val="6"/>
          <w:tcBorders>
            <w:left w:val="single" w:sz="6" w:space="0" w:color="auto"/>
            <w:right w:val="single" w:sz="4" w:space="0" w:color="auto"/>
          </w:tcBorders>
          <w:vAlign w:val="bottom"/>
        </w:tcPr>
        <w:p w:rsidR="00F304A4" w:rsidRPr="00395D17" w:rsidRDefault="00F304A4">
          <w:pPr>
            <w:pStyle w:val="Sidhuvud"/>
          </w:pPr>
          <w:r>
            <w:t>Projektnummer (enligt eSamordnare)</w:t>
          </w:r>
        </w:p>
      </w:tc>
    </w:tr>
    <w:tr w:rsidR="00F304A4">
      <w:trPr>
        <w:cantSplit/>
        <w:trHeight w:val="102"/>
      </w:trPr>
      <w:tc>
        <w:tcPr>
          <w:tcW w:w="9072" w:type="dxa"/>
          <w:gridSpan w:val="8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Dokumentbeskrivning:</w:t>
          </w:r>
        </w:p>
      </w:tc>
    </w:tr>
    <w:tr w:rsidR="00F304A4">
      <w:trPr>
        <w:cantSplit/>
        <w:trHeight w:val="385"/>
      </w:trPr>
      <w:tc>
        <w:tcPr>
          <w:tcW w:w="9072" w:type="dxa"/>
          <w:gridSpan w:val="8"/>
          <w:tcBorders>
            <w:left w:val="single" w:sz="6" w:space="0" w:color="auto"/>
            <w:right w:val="single" w:sz="6" w:space="0" w:color="auto"/>
          </w:tcBorders>
          <w:vAlign w:val="bottom"/>
        </w:tcPr>
        <w:p w:rsidR="00F304A4" w:rsidRDefault="00F304A4" w:rsidP="007909AF">
          <w:pPr>
            <w:pStyle w:val="Sidhuvud"/>
            <w:rPr>
              <w:i/>
            </w:rPr>
          </w:pPr>
          <w:r w:rsidRPr="00762DEC">
            <w:t xml:space="preserve">Slutrapport </w:t>
          </w:r>
          <w:r w:rsidRPr="00CB1309">
            <w:rPr>
              <w:highlight w:val="yellow"/>
            </w:rPr>
            <w:t>Insatsområde</w:t>
          </w:r>
          <w:r w:rsidRPr="00762DEC">
            <w:t xml:space="preserve"> </w:t>
          </w:r>
          <w:r>
            <w:t>–</w:t>
          </w:r>
          <w:r w:rsidRPr="00762DEC">
            <w:t xml:space="preserve"> </w:t>
          </w:r>
          <w:r>
            <w:t>E-tjänst ansökan särskilt boende</w:t>
          </w:r>
        </w:p>
      </w:tc>
    </w:tr>
    <w:tr w:rsidR="00F304A4">
      <w:trPr>
        <w:cantSplit/>
        <w:trHeight w:val="166"/>
      </w:trPr>
      <w:tc>
        <w:tcPr>
          <w:tcW w:w="354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Utfärdat av:</w:t>
          </w:r>
        </w:p>
      </w:tc>
      <w:tc>
        <w:tcPr>
          <w:tcW w:w="127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Utf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  <w:tc>
        <w:tcPr>
          <w:tcW w:w="3406" w:type="dxa"/>
          <w:gridSpan w:val="3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 xml:space="preserve">Godkänt </w:t>
          </w:r>
          <w:proofErr w:type="gramStart"/>
          <w:r>
            <w:rPr>
              <w:rFonts w:ascii="Arial" w:hAnsi="Arial"/>
              <w:sz w:val="10"/>
            </w:rPr>
            <w:t>av :</w:t>
          </w:r>
          <w:proofErr w:type="gramEnd"/>
        </w:p>
      </w:tc>
      <w:tc>
        <w:tcPr>
          <w:tcW w:w="84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Godk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</w:tr>
    <w:tr w:rsidR="00F304A4">
      <w:trPr>
        <w:cantSplit/>
        <w:trHeight w:val="365"/>
      </w:trPr>
      <w:tc>
        <w:tcPr>
          <w:tcW w:w="354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pStyle w:val="Sidhuvud"/>
          </w:pPr>
          <w:r>
            <w:t>Josephine Andersson</w:t>
          </w:r>
        </w:p>
      </w:tc>
      <w:tc>
        <w:tcPr>
          <w:tcW w:w="1276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pStyle w:val="Sidhuvud"/>
          </w:pPr>
        </w:p>
      </w:tc>
      <w:tc>
        <w:tcPr>
          <w:tcW w:w="3406" w:type="dxa"/>
          <w:gridSpan w:val="3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pStyle w:val="Sidhuvud"/>
            <w:rPr>
              <w:rFonts w:ascii="Times New Roman" w:hAnsi="Times New Roman"/>
              <w:i/>
            </w:rPr>
          </w:pPr>
          <w:r w:rsidRPr="00CB1309">
            <w:rPr>
              <w:i/>
              <w:highlight w:val="yellow"/>
            </w:rPr>
            <w:t>Person / Grupp som godkänt dok</w:t>
          </w:r>
        </w:p>
      </w:tc>
      <w:tc>
        <w:tcPr>
          <w:tcW w:w="846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F304A4" w:rsidRDefault="00F304A4">
          <w:pPr>
            <w:pStyle w:val="Sidhuvud"/>
          </w:pPr>
        </w:p>
      </w:tc>
    </w:tr>
  </w:tbl>
  <w:p w:rsidR="00F304A4" w:rsidRDefault="00F304A4">
    <w:pPr>
      <w:pStyle w:val="Sidhuvud"/>
    </w:pPr>
  </w:p>
  <w:p w:rsidR="00F304A4" w:rsidRDefault="00F304A4">
    <w:pPr>
      <w:pStyle w:val="Sidhuvud"/>
    </w:pPr>
  </w:p>
  <w:p w:rsidR="00F304A4" w:rsidRDefault="00F304A4">
    <w:pPr>
      <w:pStyle w:val="Sidhuvud"/>
    </w:pPr>
  </w:p>
  <w:p w:rsidR="00F304A4" w:rsidRDefault="00F304A4">
    <w:pPr>
      <w:pStyle w:val="Sidhuvud"/>
    </w:pPr>
  </w:p>
  <w:p w:rsidR="00F304A4" w:rsidRDefault="00F304A4">
    <w:pPr>
      <w:pStyle w:val="Sidhuvud"/>
    </w:pPr>
  </w:p>
  <w:p w:rsidR="00F304A4" w:rsidRDefault="00F304A4">
    <w:pPr>
      <w:pStyle w:val="Sidhuvud"/>
    </w:pPr>
  </w:p>
  <w:p w:rsidR="00F304A4" w:rsidRDefault="00F304A4">
    <w:pPr>
      <w:pStyle w:val="Sidhuvud"/>
    </w:pPr>
  </w:p>
  <w:p w:rsidR="00F304A4" w:rsidRDefault="00F304A4">
    <w:pPr>
      <w:pStyle w:val="Sidhuvud"/>
    </w:pPr>
  </w:p>
  <w:p w:rsidR="00F304A4" w:rsidRDefault="00F304A4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56" w:type="dxa"/>
      <w:tblLayout w:type="fixed"/>
      <w:tblCellMar>
        <w:left w:w="56" w:type="dxa"/>
        <w:right w:w="56" w:type="dxa"/>
      </w:tblCellMar>
      <w:tblLook w:val="0000"/>
    </w:tblPr>
    <w:tblGrid>
      <w:gridCol w:w="6237"/>
      <w:gridCol w:w="851"/>
      <w:gridCol w:w="1417"/>
      <w:gridCol w:w="567"/>
    </w:tblGrid>
    <w:tr w:rsidR="00F304A4" w:rsidTr="00CB1309">
      <w:trPr>
        <w:cantSplit/>
      </w:trPr>
      <w:tc>
        <w:tcPr>
          <w:tcW w:w="6237" w:type="dxa"/>
          <w:vMerge w:val="restart"/>
          <w:tcBorders>
            <w:right w:val="single" w:sz="4" w:space="0" w:color="auto"/>
          </w:tcBorders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828675" cy="847725"/>
                <wp:effectExtent l="0" t="0" r="9525" b="952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Sida:</w:t>
          </w:r>
        </w:p>
      </w:tc>
    </w:tr>
    <w:tr w:rsidR="00F304A4" w:rsidTr="002D5BDA">
      <w:trPr>
        <w:cantSplit/>
        <w:trHeight w:val="580"/>
      </w:trPr>
      <w:tc>
        <w:tcPr>
          <w:tcW w:w="6237" w:type="dxa"/>
          <w:vMerge/>
          <w:tcBorders>
            <w:right w:val="single" w:sz="4" w:space="0" w:color="auto"/>
          </w:tcBorders>
        </w:tcPr>
        <w:p w:rsidR="00F304A4" w:rsidRDefault="00F304A4">
          <w:pPr>
            <w:keepLines w:val="0"/>
            <w:spacing w:before="0" w:after="0"/>
            <w:ind w:left="0"/>
            <w:rPr>
              <w:noProof/>
              <w:sz w:val="20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04A4" w:rsidRDefault="00432D19" w:rsidP="007909AF">
          <w:pPr>
            <w:pStyle w:val="Sidhuvud"/>
          </w:pPr>
          <w:r>
            <w:t>1.0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04A4" w:rsidRDefault="00F304A4">
          <w:pPr>
            <w:pStyle w:val="Sidhuvud"/>
          </w:pPr>
          <w:r>
            <w:t>Utkast/Utgåva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04A4" w:rsidRDefault="00F304A4">
          <w:pPr>
            <w:keepLines w:val="0"/>
            <w:spacing w:before="0" w:after="0"/>
            <w:ind w:left="0"/>
            <w:rPr>
              <w:rStyle w:val="Sidnummer"/>
            </w:rPr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432D1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fldSimple w:instr=" NUMPAGES  \* MERGEFORMAT ">
            <w:r w:rsidR="00432D19" w:rsidRPr="00432D19">
              <w:rPr>
                <w:rStyle w:val="Sidnummer"/>
                <w:noProof/>
              </w:rPr>
              <w:t>7</w:t>
            </w:r>
          </w:fldSimple>
        </w:p>
      </w:tc>
    </w:tr>
  </w:tbl>
  <w:p w:rsidR="00F304A4" w:rsidRDefault="00F304A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6AF"/>
    <w:multiLevelType w:val="multilevel"/>
    <w:tmpl w:val="4F32C98A"/>
    <w:lvl w:ilvl="0">
      <w:start w:val="1"/>
      <w:numFmt w:val="decimal"/>
      <w:pStyle w:val="Bilagerubrik1"/>
      <w:lvlText w:val="Bilaga %1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1B746AD8"/>
    <w:multiLevelType w:val="multilevel"/>
    <w:tmpl w:val="3058E9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A4F5FCB"/>
    <w:multiLevelType w:val="hybridMultilevel"/>
    <w:tmpl w:val="8F6EF9D0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E900D81"/>
    <w:multiLevelType w:val="hybridMultilevel"/>
    <w:tmpl w:val="67EE919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3C186A"/>
    <w:multiLevelType w:val="hybridMultilevel"/>
    <w:tmpl w:val="BFF0CC6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7BD1347"/>
    <w:multiLevelType w:val="hybridMultilevel"/>
    <w:tmpl w:val="63D68D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0285B"/>
    <w:multiLevelType w:val="hybridMultilevel"/>
    <w:tmpl w:val="C5C0DE20"/>
    <w:lvl w:ilvl="0" w:tplc="32321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E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3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E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6F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E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81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BD4A60"/>
    <w:multiLevelType w:val="hybridMultilevel"/>
    <w:tmpl w:val="30C68AB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3496C88"/>
    <w:multiLevelType w:val="hybridMultilevel"/>
    <w:tmpl w:val="88DCE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93C9C"/>
    <w:multiLevelType w:val="hybridMultilevel"/>
    <w:tmpl w:val="B8AC464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A2F0165"/>
    <w:multiLevelType w:val="hybridMultilevel"/>
    <w:tmpl w:val="6C349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442B4"/>
    <w:multiLevelType w:val="hybridMultilevel"/>
    <w:tmpl w:val="7272079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48317D"/>
    <w:multiLevelType w:val="singleLevel"/>
    <w:tmpl w:val="50065FC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4623F1"/>
    <w:multiLevelType w:val="hybridMultilevel"/>
    <w:tmpl w:val="18EC91B2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8" w:dllVersion="513" w:checkStyle="1"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2237"/>
    <w:rsid w:val="00003B3F"/>
    <w:rsid w:val="00004F8D"/>
    <w:rsid w:val="000452AC"/>
    <w:rsid w:val="00052EC8"/>
    <w:rsid w:val="0005753A"/>
    <w:rsid w:val="000E5A45"/>
    <w:rsid w:val="00140062"/>
    <w:rsid w:val="00141A26"/>
    <w:rsid w:val="00155F80"/>
    <w:rsid w:val="001565F2"/>
    <w:rsid w:val="0018004A"/>
    <w:rsid w:val="00181410"/>
    <w:rsid w:val="001B5619"/>
    <w:rsid w:val="001B7EC7"/>
    <w:rsid w:val="001E23C3"/>
    <w:rsid w:val="001E3E2A"/>
    <w:rsid w:val="001F3E28"/>
    <w:rsid w:val="001F3E49"/>
    <w:rsid w:val="001F5D34"/>
    <w:rsid w:val="002000A7"/>
    <w:rsid w:val="00210F34"/>
    <w:rsid w:val="00290297"/>
    <w:rsid w:val="002A2237"/>
    <w:rsid w:val="002B24DA"/>
    <w:rsid w:val="002D5BDA"/>
    <w:rsid w:val="002E67CC"/>
    <w:rsid w:val="00301C0C"/>
    <w:rsid w:val="003417EB"/>
    <w:rsid w:val="0034613C"/>
    <w:rsid w:val="00365772"/>
    <w:rsid w:val="00395D17"/>
    <w:rsid w:val="003B505D"/>
    <w:rsid w:val="003F0D35"/>
    <w:rsid w:val="00412AE5"/>
    <w:rsid w:val="00420207"/>
    <w:rsid w:val="004206F1"/>
    <w:rsid w:val="00432D19"/>
    <w:rsid w:val="004767C3"/>
    <w:rsid w:val="004A7B1C"/>
    <w:rsid w:val="004B78B3"/>
    <w:rsid w:val="00501B91"/>
    <w:rsid w:val="0050650D"/>
    <w:rsid w:val="005125AD"/>
    <w:rsid w:val="005167B4"/>
    <w:rsid w:val="00521CE0"/>
    <w:rsid w:val="005236BA"/>
    <w:rsid w:val="00524BF1"/>
    <w:rsid w:val="0054217D"/>
    <w:rsid w:val="005763BF"/>
    <w:rsid w:val="0058291E"/>
    <w:rsid w:val="005A088F"/>
    <w:rsid w:val="005A32E9"/>
    <w:rsid w:val="005B7791"/>
    <w:rsid w:val="005C1EBD"/>
    <w:rsid w:val="005C4E72"/>
    <w:rsid w:val="0060394C"/>
    <w:rsid w:val="00623A85"/>
    <w:rsid w:val="00626D6E"/>
    <w:rsid w:val="00656488"/>
    <w:rsid w:val="00675DC1"/>
    <w:rsid w:val="0067771C"/>
    <w:rsid w:val="00692E26"/>
    <w:rsid w:val="0069539F"/>
    <w:rsid w:val="006B3D80"/>
    <w:rsid w:val="006B587A"/>
    <w:rsid w:val="006C1DBB"/>
    <w:rsid w:val="006D55A9"/>
    <w:rsid w:val="006F6A3F"/>
    <w:rsid w:val="00714A00"/>
    <w:rsid w:val="007331EA"/>
    <w:rsid w:val="00743392"/>
    <w:rsid w:val="00760D0D"/>
    <w:rsid w:val="0076193D"/>
    <w:rsid w:val="00762DEC"/>
    <w:rsid w:val="007909AF"/>
    <w:rsid w:val="007A1844"/>
    <w:rsid w:val="007D071B"/>
    <w:rsid w:val="007D441B"/>
    <w:rsid w:val="007D5426"/>
    <w:rsid w:val="007E08CC"/>
    <w:rsid w:val="007E5D66"/>
    <w:rsid w:val="008012F1"/>
    <w:rsid w:val="008133E8"/>
    <w:rsid w:val="00823E77"/>
    <w:rsid w:val="00847405"/>
    <w:rsid w:val="00856F07"/>
    <w:rsid w:val="008813B8"/>
    <w:rsid w:val="008819FD"/>
    <w:rsid w:val="00883BA9"/>
    <w:rsid w:val="008D5B5F"/>
    <w:rsid w:val="008E7CD1"/>
    <w:rsid w:val="008E7D69"/>
    <w:rsid w:val="009061C3"/>
    <w:rsid w:val="00907FC9"/>
    <w:rsid w:val="00920D6F"/>
    <w:rsid w:val="009211F1"/>
    <w:rsid w:val="00966D65"/>
    <w:rsid w:val="00991257"/>
    <w:rsid w:val="009A1B06"/>
    <w:rsid w:val="009A2223"/>
    <w:rsid w:val="009B3DA1"/>
    <w:rsid w:val="00A40CB0"/>
    <w:rsid w:val="00A432EB"/>
    <w:rsid w:val="00A54990"/>
    <w:rsid w:val="00A679FC"/>
    <w:rsid w:val="00A826A7"/>
    <w:rsid w:val="00AD1CB2"/>
    <w:rsid w:val="00B00EB5"/>
    <w:rsid w:val="00B065D4"/>
    <w:rsid w:val="00B2047C"/>
    <w:rsid w:val="00B37F40"/>
    <w:rsid w:val="00B405E6"/>
    <w:rsid w:val="00B47DFD"/>
    <w:rsid w:val="00B609E8"/>
    <w:rsid w:val="00B67C7F"/>
    <w:rsid w:val="00B926B3"/>
    <w:rsid w:val="00BA5F96"/>
    <w:rsid w:val="00BA68BC"/>
    <w:rsid w:val="00BB41DD"/>
    <w:rsid w:val="00BC00A8"/>
    <w:rsid w:val="00BE477F"/>
    <w:rsid w:val="00BE5F78"/>
    <w:rsid w:val="00C32619"/>
    <w:rsid w:val="00C6362A"/>
    <w:rsid w:val="00C670EA"/>
    <w:rsid w:val="00CB1309"/>
    <w:rsid w:val="00CD7A80"/>
    <w:rsid w:val="00CE1B58"/>
    <w:rsid w:val="00CF0F3F"/>
    <w:rsid w:val="00CF207D"/>
    <w:rsid w:val="00D072E4"/>
    <w:rsid w:val="00D229A1"/>
    <w:rsid w:val="00D46C63"/>
    <w:rsid w:val="00D50066"/>
    <w:rsid w:val="00D50155"/>
    <w:rsid w:val="00DA323F"/>
    <w:rsid w:val="00DE02E2"/>
    <w:rsid w:val="00DE2850"/>
    <w:rsid w:val="00E14159"/>
    <w:rsid w:val="00E209AA"/>
    <w:rsid w:val="00E70269"/>
    <w:rsid w:val="00EA260C"/>
    <w:rsid w:val="00EB4257"/>
    <w:rsid w:val="00EB5C06"/>
    <w:rsid w:val="00EB7FB5"/>
    <w:rsid w:val="00EC4395"/>
    <w:rsid w:val="00EE4C1B"/>
    <w:rsid w:val="00F10AF3"/>
    <w:rsid w:val="00F304A4"/>
    <w:rsid w:val="00F35466"/>
    <w:rsid w:val="00F45E4B"/>
    <w:rsid w:val="00F50E7E"/>
    <w:rsid w:val="00F7374C"/>
    <w:rsid w:val="00F9760B"/>
    <w:rsid w:val="00FD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B"/>
    <w:pPr>
      <w:keepLines/>
      <w:spacing w:before="120" w:after="120"/>
      <w:ind w:left="1134"/>
    </w:pPr>
    <w:rPr>
      <w:sz w:val="24"/>
    </w:rPr>
  </w:style>
  <w:style w:type="paragraph" w:styleId="Rubrik1">
    <w:name w:val="heading 1"/>
    <w:next w:val="Normal"/>
    <w:qFormat/>
    <w:rsid w:val="00F9760B"/>
    <w:pPr>
      <w:keepNext/>
      <w:pageBreakBefore/>
      <w:spacing w:before="240"/>
      <w:ind w:left="1134" w:hanging="1134"/>
      <w:outlineLvl w:val="0"/>
    </w:pPr>
    <w:rPr>
      <w:rFonts w:ascii="Arial" w:hAnsi="Arial"/>
      <w:b/>
      <w:noProof/>
      <w:sz w:val="36"/>
    </w:rPr>
  </w:style>
  <w:style w:type="paragraph" w:styleId="Rubrik2">
    <w:name w:val="heading 2"/>
    <w:next w:val="Normal"/>
    <w:qFormat/>
    <w:rsid w:val="00F9760B"/>
    <w:pPr>
      <w:keepNext/>
      <w:numPr>
        <w:ilvl w:val="1"/>
        <w:numId w:val="1"/>
      </w:numPr>
      <w:spacing w:before="240"/>
      <w:outlineLvl w:val="1"/>
    </w:pPr>
    <w:rPr>
      <w:rFonts w:ascii="Arial Fet" w:hAnsi="Arial Fet"/>
      <w:b/>
      <w:noProof/>
      <w:sz w:val="28"/>
    </w:rPr>
  </w:style>
  <w:style w:type="paragraph" w:styleId="Rubrik3">
    <w:name w:val="heading 3"/>
    <w:next w:val="Normal"/>
    <w:qFormat/>
    <w:rsid w:val="00F9760B"/>
    <w:pPr>
      <w:keepNext/>
      <w:numPr>
        <w:ilvl w:val="2"/>
        <w:numId w:val="1"/>
      </w:numPr>
      <w:spacing w:before="240"/>
      <w:outlineLvl w:val="2"/>
    </w:pPr>
    <w:rPr>
      <w:rFonts w:ascii="Arial Fet" w:hAnsi="Arial Fet"/>
      <w:b/>
      <w:noProof/>
      <w:sz w:val="24"/>
    </w:rPr>
  </w:style>
  <w:style w:type="paragraph" w:styleId="Rubrik4">
    <w:name w:val="heading 4"/>
    <w:next w:val="Normal"/>
    <w:qFormat/>
    <w:rsid w:val="00F9760B"/>
    <w:pPr>
      <w:keepNext/>
      <w:spacing w:before="240"/>
      <w:outlineLvl w:val="3"/>
    </w:pPr>
    <w:rPr>
      <w:rFonts w:ascii="Arial Fet" w:hAnsi="Arial Fet"/>
      <w:b/>
      <w:noProof/>
      <w:sz w:val="24"/>
    </w:rPr>
  </w:style>
  <w:style w:type="paragraph" w:styleId="Rubrik5">
    <w:name w:val="heading 5"/>
    <w:basedOn w:val="Normal"/>
    <w:next w:val="Normal"/>
    <w:qFormat/>
    <w:rsid w:val="00F976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rsid w:val="00F976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F9760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F9760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F976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  <w:rsid w:val="00F9760B"/>
    <w:rPr>
      <w:rFonts w:ascii="Times New Roman" w:hAnsi="Times New Roman"/>
      <w:sz w:val="16"/>
    </w:rPr>
  </w:style>
  <w:style w:type="paragraph" w:styleId="Sidhuvud">
    <w:name w:val="header"/>
    <w:semiHidden/>
    <w:rsid w:val="00F9760B"/>
    <w:pPr>
      <w:tabs>
        <w:tab w:val="left" w:pos="3686"/>
        <w:tab w:val="left" w:pos="7088"/>
      </w:tabs>
      <w:spacing w:before="60"/>
    </w:pPr>
    <w:rPr>
      <w:rFonts w:ascii="Times New Roman Fet" w:hAnsi="Times New Roman Fet"/>
      <w:b/>
      <w:noProof/>
    </w:rPr>
  </w:style>
  <w:style w:type="paragraph" w:styleId="Sidfot">
    <w:name w:val="footer"/>
    <w:basedOn w:val="Normal"/>
    <w:semiHidden/>
    <w:rsid w:val="00F9760B"/>
    <w:pPr>
      <w:tabs>
        <w:tab w:val="left" w:pos="0"/>
        <w:tab w:val="right" w:pos="9072"/>
      </w:tabs>
      <w:spacing w:before="60" w:after="0"/>
      <w:ind w:left="0" w:right="-1"/>
    </w:pPr>
    <w:rPr>
      <w:caps/>
      <w:sz w:val="16"/>
    </w:rPr>
  </w:style>
  <w:style w:type="paragraph" w:customStyle="1" w:styleId="Innehllsrubrik">
    <w:name w:val="Innehållsrubrik"/>
    <w:next w:val="Normal"/>
    <w:rsid w:val="00F9760B"/>
    <w:pPr>
      <w:pageBreakBefore/>
      <w:spacing w:before="240"/>
      <w:ind w:left="709"/>
    </w:pPr>
    <w:rPr>
      <w:rFonts w:ascii="Arial" w:hAnsi="Arial"/>
      <w:b/>
      <w:noProof/>
      <w:sz w:val="32"/>
    </w:rPr>
  </w:style>
  <w:style w:type="paragraph" w:styleId="Punktlista">
    <w:name w:val="List Bullet"/>
    <w:basedOn w:val="Normal"/>
    <w:semiHidden/>
    <w:rsid w:val="00F9760B"/>
    <w:pPr>
      <w:numPr>
        <w:numId w:val="3"/>
      </w:numPr>
      <w:tabs>
        <w:tab w:val="clear" w:pos="360"/>
        <w:tab w:val="left" w:pos="1503"/>
      </w:tabs>
      <w:spacing w:before="60" w:after="60"/>
      <w:ind w:left="1491" w:hanging="357"/>
    </w:pPr>
  </w:style>
  <w:style w:type="paragraph" w:styleId="Punktlista2">
    <w:name w:val="List Bullet 2"/>
    <w:basedOn w:val="Normal"/>
    <w:semiHidden/>
    <w:rsid w:val="00F9760B"/>
    <w:pPr>
      <w:tabs>
        <w:tab w:val="num" w:pos="360"/>
      </w:tabs>
      <w:spacing w:before="60" w:after="60"/>
      <w:ind w:left="1831" w:hanging="357"/>
    </w:pPr>
  </w:style>
  <w:style w:type="paragraph" w:styleId="Innehll1">
    <w:name w:val="toc 1"/>
    <w:autoRedefine/>
    <w:uiPriority w:val="39"/>
    <w:rsid w:val="00F9760B"/>
    <w:pPr>
      <w:tabs>
        <w:tab w:val="left" w:pos="1134"/>
        <w:tab w:val="left" w:pos="1843"/>
        <w:tab w:val="right" w:leader="dot" w:pos="9071"/>
      </w:tabs>
      <w:spacing w:before="240"/>
      <w:ind w:left="709"/>
    </w:pPr>
    <w:rPr>
      <w:rFonts w:ascii="Arial Fet" w:hAnsi="Arial Fet"/>
      <w:b/>
      <w:caps/>
      <w:noProof/>
    </w:rPr>
  </w:style>
  <w:style w:type="paragraph" w:styleId="Innehll2">
    <w:name w:val="toc 2"/>
    <w:next w:val="Normal"/>
    <w:autoRedefine/>
    <w:uiPriority w:val="39"/>
    <w:rsid w:val="00F9760B"/>
    <w:pPr>
      <w:tabs>
        <w:tab w:val="left" w:pos="1134"/>
        <w:tab w:val="right" w:leader="dot" w:pos="9071"/>
      </w:tabs>
      <w:spacing w:before="60"/>
      <w:ind w:left="709"/>
    </w:pPr>
    <w:rPr>
      <w:b/>
      <w:noProof/>
    </w:rPr>
  </w:style>
  <w:style w:type="paragraph" w:styleId="Innehll3">
    <w:name w:val="toc 3"/>
    <w:next w:val="Normal"/>
    <w:autoRedefine/>
    <w:uiPriority w:val="39"/>
    <w:rsid w:val="00F9760B"/>
    <w:pPr>
      <w:tabs>
        <w:tab w:val="left" w:pos="1701"/>
        <w:tab w:val="right" w:leader="dot" w:pos="9071"/>
      </w:tabs>
      <w:spacing w:before="60"/>
      <w:ind w:left="992"/>
    </w:pPr>
    <w:rPr>
      <w:noProof/>
    </w:rPr>
  </w:style>
  <w:style w:type="paragraph" w:styleId="Innehll4">
    <w:name w:val="toc 4"/>
    <w:next w:val="Normal"/>
    <w:autoRedefine/>
    <w:semiHidden/>
    <w:rsid w:val="00F9760B"/>
    <w:pPr>
      <w:tabs>
        <w:tab w:val="left" w:pos="1985"/>
        <w:tab w:val="right" w:leader="dot" w:pos="9071"/>
      </w:tabs>
      <w:spacing w:before="60"/>
      <w:ind w:left="1276"/>
    </w:pPr>
    <w:rPr>
      <w:i/>
      <w:noProof/>
    </w:rPr>
  </w:style>
  <w:style w:type="paragraph" w:customStyle="1" w:styleId="nummerlista">
    <w:name w:val="nummerlista"/>
    <w:basedOn w:val="Normal"/>
    <w:rsid w:val="00F9760B"/>
    <w:pPr>
      <w:tabs>
        <w:tab w:val="num" w:pos="360"/>
      </w:tabs>
      <w:spacing w:before="60" w:after="60"/>
      <w:ind w:left="1491" w:hanging="357"/>
    </w:pPr>
  </w:style>
  <w:style w:type="paragraph" w:styleId="Innehll5">
    <w:name w:val="toc 5"/>
    <w:basedOn w:val="Normal"/>
    <w:next w:val="Normal"/>
    <w:semiHidden/>
    <w:rsid w:val="00F9760B"/>
    <w:pPr>
      <w:tabs>
        <w:tab w:val="right" w:leader="dot" w:pos="9071"/>
      </w:tabs>
      <w:ind w:left="960"/>
    </w:pPr>
  </w:style>
  <w:style w:type="paragraph" w:styleId="Innehll6">
    <w:name w:val="toc 6"/>
    <w:basedOn w:val="Normal"/>
    <w:next w:val="Normal"/>
    <w:semiHidden/>
    <w:rsid w:val="00F9760B"/>
    <w:pPr>
      <w:tabs>
        <w:tab w:val="right" w:leader="dot" w:pos="9071"/>
      </w:tabs>
      <w:ind w:left="1200"/>
    </w:pPr>
  </w:style>
  <w:style w:type="paragraph" w:styleId="Innehll7">
    <w:name w:val="toc 7"/>
    <w:basedOn w:val="Normal"/>
    <w:next w:val="Normal"/>
    <w:semiHidden/>
    <w:rsid w:val="00F9760B"/>
    <w:pPr>
      <w:tabs>
        <w:tab w:val="right" w:leader="dot" w:pos="9071"/>
      </w:tabs>
      <w:ind w:left="1440"/>
    </w:pPr>
  </w:style>
  <w:style w:type="paragraph" w:styleId="Innehll8">
    <w:name w:val="toc 8"/>
    <w:basedOn w:val="Normal"/>
    <w:next w:val="Normal"/>
    <w:semiHidden/>
    <w:rsid w:val="00F9760B"/>
    <w:pPr>
      <w:tabs>
        <w:tab w:val="right" w:leader="dot" w:pos="9071"/>
      </w:tabs>
      <w:ind w:left="1680"/>
    </w:pPr>
  </w:style>
  <w:style w:type="paragraph" w:styleId="Innehll9">
    <w:name w:val="toc 9"/>
    <w:basedOn w:val="Normal"/>
    <w:next w:val="Normal"/>
    <w:semiHidden/>
    <w:rsid w:val="00F9760B"/>
    <w:pPr>
      <w:tabs>
        <w:tab w:val="right" w:leader="dot" w:pos="9071"/>
      </w:tabs>
      <w:ind w:left="1920"/>
    </w:pPr>
  </w:style>
  <w:style w:type="paragraph" w:customStyle="1" w:styleId="Titel1asidan">
    <w:name w:val="Titel 1a sidan"/>
    <w:next w:val="Normal"/>
    <w:rsid w:val="00F9760B"/>
    <w:pPr>
      <w:pBdr>
        <w:bottom w:val="single" w:sz="12" w:space="1" w:color="auto"/>
      </w:pBdr>
      <w:jc w:val="right"/>
      <w:outlineLvl w:val="0"/>
    </w:pPr>
    <w:rPr>
      <w:b/>
      <w:noProof/>
      <w:sz w:val="56"/>
    </w:rPr>
  </w:style>
  <w:style w:type="paragraph" w:customStyle="1" w:styleId="Undertitel1asidan">
    <w:name w:val="Undertitel 1a sidan"/>
    <w:next w:val="Normal"/>
    <w:rsid w:val="00F9760B"/>
    <w:pPr>
      <w:spacing w:after="240"/>
      <w:ind w:left="-1134"/>
      <w:jc w:val="right"/>
      <w:outlineLvl w:val="0"/>
    </w:pPr>
    <w:rPr>
      <w:rFonts w:ascii="Times New Roman Fet" w:hAnsi="Times New Roman Fet"/>
      <w:b/>
      <w:noProof/>
      <w:sz w:val="36"/>
    </w:rPr>
  </w:style>
  <w:style w:type="paragraph" w:customStyle="1" w:styleId="Tabellrubrik">
    <w:name w:val="Tabellrubrik"/>
    <w:basedOn w:val="Normal"/>
    <w:rsid w:val="00F9760B"/>
    <w:pPr>
      <w:keepLines w:val="0"/>
      <w:spacing w:before="0" w:after="0"/>
      <w:ind w:left="0"/>
    </w:pPr>
    <w:rPr>
      <w:rFonts w:ascii="Times New Roman Fet" w:hAnsi="Times New Roman Fet"/>
      <w:b/>
      <w:sz w:val="20"/>
    </w:rPr>
  </w:style>
  <w:style w:type="paragraph" w:customStyle="1" w:styleId="Tabelltext">
    <w:name w:val="Tabelltext"/>
    <w:basedOn w:val="Normal"/>
    <w:rsid w:val="00F9760B"/>
    <w:pPr>
      <w:keepLines w:val="0"/>
      <w:spacing w:before="0" w:after="0"/>
      <w:ind w:left="0"/>
    </w:pPr>
    <w:rPr>
      <w:sz w:val="18"/>
    </w:rPr>
  </w:style>
  <w:style w:type="paragraph" w:customStyle="1" w:styleId="Bilagerubrik1">
    <w:name w:val="Bilagerubrik 1"/>
    <w:next w:val="Bilagetext"/>
    <w:rsid w:val="00F9760B"/>
    <w:pPr>
      <w:pageBreakBefore/>
      <w:numPr>
        <w:numId w:val="4"/>
      </w:numPr>
      <w:tabs>
        <w:tab w:val="clear" w:pos="1440"/>
        <w:tab w:val="left" w:pos="1701"/>
      </w:tabs>
      <w:spacing w:before="240"/>
    </w:pPr>
    <w:rPr>
      <w:rFonts w:ascii="Arial Fet" w:hAnsi="Arial Fet"/>
      <w:b/>
      <w:noProof/>
      <w:sz w:val="36"/>
    </w:rPr>
  </w:style>
  <w:style w:type="paragraph" w:customStyle="1" w:styleId="Obsnormal">
    <w:name w:val="Obs normal"/>
    <w:basedOn w:val="Normal"/>
    <w:autoRedefine/>
    <w:rsid w:val="00F9760B"/>
    <w:pPr>
      <w:pBdr>
        <w:top w:val="single" w:sz="6" w:space="1" w:color="auto"/>
        <w:bottom w:val="single" w:sz="6" w:space="1" w:color="auto"/>
      </w:pBdr>
      <w:tabs>
        <w:tab w:val="left" w:pos="2410"/>
      </w:tabs>
    </w:pPr>
    <w:rPr>
      <w:snapToGrid w:val="0"/>
    </w:rPr>
  </w:style>
  <w:style w:type="paragraph" w:customStyle="1" w:styleId="Rubrik0">
    <w:name w:val="Rubrik 0"/>
    <w:basedOn w:val="Rubrik1"/>
    <w:rsid w:val="00F9760B"/>
    <w:pPr>
      <w:ind w:firstLine="0"/>
    </w:pPr>
  </w:style>
  <w:style w:type="paragraph" w:customStyle="1" w:styleId="Bilagerubrik2">
    <w:name w:val="Bilagerubrik 2"/>
    <w:next w:val="Bilagetext"/>
    <w:rsid w:val="00F9760B"/>
    <w:pPr>
      <w:spacing w:before="240"/>
    </w:pPr>
    <w:rPr>
      <w:rFonts w:ascii="Arial Fet" w:hAnsi="Arial Fet"/>
      <w:b/>
      <w:noProof/>
      <w:sz w:val="28"/>
    </w:rPr>
  </w:style>
  <w:style w:type="paragraph" w:customStyle="1" w:styleId="Bilagerubrik3">
    <w:name w:val="Bilagerubrik 3"/>
    <w:next w:val="Bilagetext"/>
    <w:rsid w:val="00F9760B"/>
    <w:pPr>
      <w:spacing w:before="240"/>
    </w:pPr>
    <w:rPr>
      <w:rFonts w:ascii="Arial Fet" w:hAnsi="Arial Fet"/>
      <w:b/>
      <w:noProof/>
      <w:sz w:val="24"/>
    </w:rPr>
  </w:style>
  <w:style w:type="paragraph" w:customStyle="1" w:styleId="Bilagetext">
    <w:name w:val="Bilagetext"/>
    <w:basedOn w:val="Normal"/>
    <w:rsid w:val="00F9760B"/>
    <w:pPr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0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04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A323F"/>
    <w:rPr>
      <w:rFonts w:ascii="Calibri" w:eastAsia="Calibri" w:hAnsi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60D0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0D0D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qFormat/>
    <w:rsid w:val="00760D0D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0D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0D0D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qFormat/>
    <w:rsid w:val="00760D0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0D0D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76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B"/>
    <w:pPr>
      <w:keepLines/>
      <w:spacing w:before="120" w:after="120"/>
      <w:ind w:left="1134"/>
    </w:pPr>
    <w:rPr>
      <w:sz w:val="24"/>
    </w:rPr>
  </w:style>
  <w:style w:type="paragraph" w:styleId="Rubrik1">
    <w:name w:val="heading 1"/>
    <w:next w:val="Normal"/>
    <w:qFormat/>
    <w:rsid w:val="00F9760B"/>
    <w:pPr>
      <w:keepNext/>
      <w:pageBreakBefore/>
      <w:spacing w:before="240"/>
      <w:ind w:left="1134" w:hanging="1134"/>
      <w:outlineLvl w:val="0"/>
    </w:pPr>
    <w:rPr>
      <w:rFonts w:ascii="Arial" w:hAnsi="Arial"/>
      <w:b/>
      <w:noProof/>
      <w:sz w:val="36"/>
    </w:rPr>
  </w:style>
  <w:style w:type="paragraph" w:styleId="Rubrik2">
    <w:name w:val="heading 2"/>
    <w:next w:val="Normal"/>
    <w:qFormat/>
    <w:rsid w:val="00F9760B"/>
    <w:pPr>
      <w:keepNext/>
      <w:numPr>
        <w:ilvl w:val="1"/>
        <w:numId w:val="1"/>
      </w:numPr>
      <w:spacing w:before="240"/>
      <w:outlineLvl w:val="1"/>
    </w:pPr>
    <w:rPr>
      <w:rFonts w:ascii="Arial Fet" w:hAnsi="Arial Fet"/>
      <w:b/>
      <w:noProof/>
      <w:sz w:val="28"/>
    </w:rPr>
  </w:style>
  <w:style w:type="paragraph" w:styleId="Rubrik3">
    <w:name w:val="heading 3"/>
    <w:next w:val="Normal"/>
    <w:qFormat/>
    <w:rsid w:val="00F9760B"/>
    <w:pPr>
      <w:keepNext/>
      <w:numPr>
        <w:ilvl w:val="2"/>
        <w:numId w:val="1"/>
      </w:numPr>
      <w:spacing w:before="240"/>
      <w:outlineLvl w:val="2"/>
    </w:pPr>
    <w:rPr>
      <w:rFonts w:ascii="Arial Fet" w:hAnsi="Arial Fet"/>
      <w:b/>
      <w:noProof/>
      <w:sz w:val="24"/>
    </w:rPr>
  </w:style>
  <w:style w:type="paragraph" w:styleId="Rubrik4">
    <w:name w:val="heading 4"/>
    <w:next w:val="Normal"/>
    <w:qFormat/>
    <w:rsid w:val="00F9760B"/>
    <w:pPr>
      <w:keepNext/>
      <w:spacing w:before="240"/>
      <w:outlineLvl w:val="3"/>
    </w:pPr>
    <w:rPr>
      <w:rFonts w:ascii="Arial Fet" w:hAnsi="Arial Fet"/>
      <w:b/>
      <w:noProof/>
      <w:sz w:val="24"/>
    </w:rPr>
  </w:style>
  <w:style w:type="paragraph" w:styleId="Rubrik5">
    <w:name w:val="heading 5"/>
    <w:basedOn w:val="Normal"/>
    <w:next w:val="Normal"/>
    <w:qFormat/>
    <w:rsid w:val="00F976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rsid w:val="00F976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rsid w:val="00F9760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F9760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F976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  <w:rsid w:val="00F9760B"/>
    <w:rPr>
      <w:rFonts w:ascii="Times New Roman" w:hAnsi="Times New Roman"/>
      <w:sz w:val="16"/>
    </w:rPr>
  </w:style>
  <w:style w:type="paragraph" w:styleId="Sidhuvud">
    <w:name w:val="header"/>
    <w:semiHidden/>
    <w:rsid w:val="00F9760B"/>
    <w:pPr>
      <w:tabs>
        <w:tab w:val="left" w:pos="3686"/>
        <w:tab w:val="left" w:pos="7088"/>
      </w:tabs>
      <w:spacing w:before="60"/>
    </w:pPr>
    <w:rPr>
      <w:rFonts w:ascii="Times New Roman Fet" w:hAnsi="Times New Roman Fet"/>
      <w:b/>
      <w:noProof/>
    </w:rPr>
  </w:style>
  <w:style w:type="paragraph" w:styleId="Sidfot">
    <w:name w:val="footer"/>
    <w:basedOn w:val="Normal"/>
    <w:semiHidden/>
    <w:rsid w:val="00F9760B"/>
    <w:pPr>
      <w:tabs>
        <w:tab w:val="left" w:pos="0"/>
        <w:tab w:val="right" w:pos="9072"/>
      </w:tabs>
      <w:spacing w:before="60" w:after="0"/>
      <w:ind w:left="0" w:right="-1"/>
    </w:pPr>
    <w:rPr>
      <w:caps/>
      <w:sz w:val="16"/>
    </w:rPr>
  </w:style>
  <w:style w:type="paragraph" w:customStyle="1" w:styleId="Innehllsrubrik">
    <w:name w:val="Innehållsrubrik"/>
    <w:next w:val="Normal"/>
    <w:rsid w:val="00F9760B"/>
    <w:pPr>
      <w:pageBreakBefore/>
      <w:spacing w:before="240"/>
      <w:ind w:left="709"/>
    </w:pPr>
    <w:rPr>
      <w:rFonts w:ascii="Arial" w:hAnsi="Arial"/>
      <w:b/>
      <w:noProof/>
      <w:sz w:val="32"/>
    </w:rPr>
  </w:style>
  <w:style w:type="paragraph" w:styleId="Punktlista">
    <w:name w:val="List Bullet"/>
    <w:basedOn w:val="Normal"/>
    <w:semiHidden/>
    <w:rsid w:val="00F9760B"/>
    <w:pPr>
      <w:numPr>
        <w:numId w:val="3"/>
      </w:numPr>
      <w:tabs>
        <w:tab w:val="clear" w:pos="360"/>
        <w:tab w:val="left" w:pos="1503"/>
      </w:tabs>
      <w:spacing w:before="60" w:after="60"/>
      <w:ind w:left="1491" w:hanging="357"/>
    </w:pPr>
  </w:style>
  <w:style w:type="paragraph" w:styleId="Punktlista2">
    <w:name w:val="List Bullet 2"/>
    <w:basedOn w:val="Normal"/>
    <w:semiHidden/>
    <w:rsid w:val="00F9760B"/>
    <w:pPr>
      <w:tabs>
        <w:tab w:val="num" w:pos="360"/>
      </w:tabs>
      <w:spacing w:before="60" w:after="60"/>
      <w:ind w:left="1831" w:hanging="357"/>
    </w:pPr>
  </w:style>
  <w:style w:type="paragraph" w:styleId="Innehll1">
    <w:name w:val="toc 1"/>
    <w:autoRedefine/>
    <w:uiPriority w:val="39"/>
    <w:rsid w:val="00F9760B"/>
    <w:pPr>
      <w:tabs>
        <w:tab w:val="left" w:pos="1134"/>
        <w:tab w:val="left" w:pos="1843"/>
        <w:tab w:val="right" w:leader="dot" w:pos="9071"/>
      </w:tabs>
      <w:spacing w:before="240"/>
      <w:ind w:left="709"/>
    </w:pPr>
    <w:rPr>
      <w:rFonts w:ascii="Arial Fet" w:hAnsi="Arial Fet"/>
      <w:b/>
      <w:caps/>
      <w:noProof/>
    </w:rPr>
  </w:style>
  <w:style w:type="paragraph" w:styleId="Innehll2">
    <w:name w:val="toc 2"/>
    <w:next w:val="Normal"/>
    <w:autoRedefine/>
    <w:uiPriority w:val="39"/>
    <w:rsid w:val="00F9760B"/>
    <w:pPr>
      <w:tabs>
        <w:tab w:val="left" w:pos="1134"/>
        <w:tab w:val="right" w:leader="dot" w:pos="9071"/>
      </w:tabs>
      <w:spacing w:before="60"/>
      <w:ind w:left="709"/>
    </w:pPr>
    <w:rPr>
      <w:b/>
      <w:noProof/>
    </w:rPr>
  </w:style>
  <w:style w:type="paragraph" w:styleId="Innehll3">
    <w:name w:val="toc 3"/>
    <w:next w:val="Normal"/>
    <w:autoRedefine/>
    <w:uiPriority w:val="39"/>
    <w:rsid w:val="00F9760B"/>
    <w:pPr>
      <w:tabs>
        <w:tab w:val="left" w:pos="1701"/>
        <w:tab w:val="right" w:leader="dot" w:pos="9071"/>
      </w:tabs>
      <w:spacing w:before="60"/>
      <w:ind w:left="992"/>
    </w:pPr>
    <w:rPr>
      <w:noProof/>
    </w:rPr>
  </w:style>
  <w:style w:type="paragraph" w:styleId="Innehll4">
    <w:name w:val="toc 4"/>
    <w:next w:val="Normal"/>
    <w:autoRedefine/>
    <w:semiHidden/>
    <w:rsid w:val="00F9760B"/>
    <w:pPr>
      <w:tabs>
        <w:tab w:val="left" w:pos="1985"/>
        <w:tab w:val="right" w:leader="dot" w:pos="9071"/>
      </w:tabs>
      <w:spacing w:before="60"/>
      <w:ind w:left="1276"/>
    </w:pPr>
    <w:rPr>
      <w:i/>
      <w:noProof/>
    </w:rPr>
  </w:style>
  <w:style w:type="paragraph" w:customStyle="1" w:styleId="nummerlista">
    <w:name w:val="nummerlista"/>
    <w:basedOn w:val="Normal"/>
    <w:rsid w:val="00F9760B"/>
    <w:pPr>
      <w:tabs>
        <w:tab w:val="num" w:pos="360"/>
      </w:tabs>
      <w:spacing w:before="60" w:after="60"/>
      <w:ind w:left="1491" w:hanging="357"/>
    </w:pPr>
  </w:style>
  <w:style w:type="paragraph" w:styleId="Innehll5">
    <w:name w:val="toc 5"/>
    <w:basedOn w:val="Normal"/>
    <w:next w:val="Normal"/>
    <w:semiHidden/>
    <w:rsid w:val="00F9760B"/>
    <w:pPr>
      <w:tabs>
        <w:tab w:val="right" w:leader="dot" w:pos="9071"/>
      </w:tabs>
      <w:ind w:left="960"/>
    </w:pPr>
  </w:style>
  <w:style w:type="paragraph" w:styleId="Innehll6">
    <w:name w:val="toc 6"/>
    <w:basedOn w:val="Normal"/>
    <w:next w:val="Normal"/>
    <w:semiHidden/>
    <w:rsid w:val="00F9760B"/>
    <w:pPr>
      <w:tabs>
        <w:tab w:val="right" w:leader="dot" w:pos="9071"/>
      </w:tabs>
      <w:ind w:left="1200"/>
    </w:pPr>
  </w:style>
  <w:style w:type="paragraph" w:styleId="Innehll7">
    <w:name w:val="toc 7"/>
    <w:basedOn w:val="Normal"/>
    <w:next w:val="Normal"/>
    <w:semiHidden/>
    <w:rsid w:val="00F9760B"/>
    <w:pPr>
      <w:tabs>
        <w:tab w:val="right" w:leader="dot" w:pos="9071"/>
      </w:tabs>
      <w:ind w:left="1440"/>
    </w:pPr>
  </w:style>
  <w:style w:type="paragraph" w:styleId="Innehll8">
    <w:name w:val="toc 8"/>
    <w:basedOn w:val="Normal"/>
    <w:next w:val="Normal"/>
    <w:semiHidden/>
    <w:rsid w:val="00F9760B"/>
    <w:pPr>
      <w:tabs>
        <w:tab w:val="right" w:leader="dot" w:pos="9071"/>
      </w:tabs>
      <w:ind w:left="1680"/>
    </w:pPr>
  </w:style>
  <w:style w:type="paragraph" w:styleId="Innehll9">
    <w:name w:val="toc 9"/>
    <w:basedOn w:val="Normal"/>
    <w:next w:val="Normal"/>
    <w:semiHidden/>
    <w:rsid w:val="00F9760B"/>
    <w:pPr>
      <w:tabs>
        <w:tab w:val="right" w:leader="dot" w:pos="9071"/>
      </w:tabs>
      <w:ind w:left="1920"/>
    </w:pPr>
  </w:style>
  <w:style w:type="paragraph" w:customStyle="1" w:styleId="Titel1asidan">
    <w:name w:val="Titel 1a sidan"/>
    <w:next w:val="Normal"/>
    <w:rsid w:val="00F9760B"/>
    <w:pPr>
      <w:pBdr>
        <w:bottom w:val="single" w:sz="12" w:space="1" w:color="auto"/>
      </w:pBdr>
      <w:jc w:val="right"/>
      <w:outlineLvl w:val="0"/>
    </w:pPr>
    <w:rPr>
      <w:b/>
      <w:noProof/>
      <w:sz w:val="56"/>
    </w:rPr>
  </w:style>
  <w:style w:type="paragraph" w:customStyle="1" w:styleId="Undertitel1asidan">
    <w:name w:val="Undertitel 1a sidan"/>
    <w:next w:val="Normal"/>
    <w:rsid w:val="00F9760B"/>
    <w:pPr>
      <w:spacing w:after="240"/>
      <w:ind w:left="-1134"/>
      <w:jc w:val="right"/>
      <w:outlineLvl w:val="0"/>
    </w:pPr>
    <w:rPr>
      <w:rFonts w:ascii="Times New Roman Fet" w:hAnsi="Times New Roman Fet"/>
      <w:b/>
      <w:noProof/>
      <w:sz w:val="36"/>
    </w:rPr>
  </w:style>
  <w:style w:type="paragraph" w:customStyle="1" w:styleId="Tabellrubrik">
    <w:name w:val="Tabellrubrik"/>
    <w:basedOn w:val="Normal"/>
    <w:rsid w:val="00F9760B"/>
    <w:pPr>
      <w:keepLines w:val="0"/>
      <w:spacing w:before="0" w:after="0"/>
      <w:ind w:left="0"/>
    </w:pPr>
    <w:rPr>
      <w:rFonts w:ascii="Times New Roman Fet" w:hAnsi="Times New Roman Fet"/>
      <w:b/>
      <w:sz w:val="20"/>
    </w:rPr>
  </w:style>
  <w:style w:type="paragraph" w:customStyle="1" w:styleId="Tabelltext">
    <w:name w:val="Tabelltext"/>
    <w:basedOn w:val="Normal"/>
    <w:rsid w:val="00F9760B"/>
    <w:pPr>
      <w:keepLines w:val="0"/>
      <w:spacing w:before="0" w:after="0"/>
      <w:ind w:left="0"/>
    </w:pPr>
    <w:rPr>
      <w:sz w:val="18"/>
    </w:rPr>
  </w:style>
  <w:style w:type="paragraph" w:customStyle="1" w:styleId="Bilagerubrik1">
    <w:name w:val="Bilagerubrik 1"/>
    <w:next w:val="Bilagetext"/>
    <w:rsid w:val="00F9760B"/>
    <w:pPr>
      <w:pageBreakBefore/>
      <w:numPr>
        <w:numId w:val="4"/>
      </w:numPr>
      <w:tabs>
        <w:tab w:val="clear" w:pos="1440"/>
        <w:tab w:val="left" w:pos="1701"/>
      </w:tabs>
      <w:spacing w:before="240"/>
    </w:pPr>
    <w:rPr>
      <w:rFonts w:ascii="Arial Fet" w:hAnsi="Arial Fet"/>
      <w:b/>
      <w:noProof/>
      <w:sz w:val="36"/>
    </w:rPr>
  </w:style>
  <w:style w:type="paragraph" w:customStyle="1" w:styleId="Obsnormal">
    <w:name w:val="Obs normal"/>
    <w:basedOn w:val="Normal"/>
    <w:autoRedefine/>
    <w:rsid w:val="00F9760B"/>
    <w:pPr>
      <w:pBdr>
        <w:top w:val="single" w:sz="6" w:space="1" w:color="auto"/>
        <w:bottom w:val="single" w:sz="6" w:space="1" w:color="auto"/>
      </w:pBdr>
      <w:tabs>
        <w:tab w:val="left" w:pos="2410"/>
      </w:tabs>
    </w:pPr>
    <w:rPr>
      <w:snapToGrid w:val="0"/>
    </w:rPr>
  </w:style>
  <w:style w:type="paragraph" w:customStyle="1" w:styleId="Rubrik0">
    <w:name w:val="Rubrik 0"/>
    <w:basedOn w:val="Rubrik1"/>
    <w:rsid w:val="00F9760B"/>
    <w:pPr>
      <w:ind w:firstLine="0"/>
    </w:pPr>
  </w:style>
  <w:style w:type="paragraph" w:customStyle="1" w:styleId="Bilagerubrik2">
    <w:name w:val="Bilagerubrik 2"/>
    <w:next w:val="Bilagetext"/>
    <w:rsid w:val="00F9760B"/>
    <w:pPr>
      <w:spacing w:before="240"/>
    </w:pPr>
    <w:rPr>
      <w:rFonts w:ascii="Arial Fet" w:hAnsi="Arial Fet"/>
      <w:b/>
      <w:noProof/>
      <w:sz w:val="28"/>
    </w:rPr>
  </w:style>
  <w:style w:type="paragraph" w:customStyle="1" w:styleId="Bilagerubrik3">
    <w:name w:val="Bilagerubrik 3"/>
    <w:next w:val="Bilagetext"/>
    <w:rsid w:val="00F9760B"/>
    <w:pPr>
      <w:spacing w:before="240"/>
    </w:pPr>
    <w:rPr>
      <w:rFonts w:ascii="Arial Fet" w:hAnsi="Arial Fet"/>
      <w:b/>
      <w:noProof/>
      <w:sz w:val="24"/>
    </w:rPr>
  </w:style>
  <w:style w:type="paragraph" w:customStyle="1" w:styleId="Bilagetext">
    <w:name w:val="Bilagetext"/>
    <w:basedOn w:val="Normal"/>
    <w:rsid w:val="00F9760B"/>
    <w:pPr>
      <w:ind w:left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800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04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A323F"/>
    <w:rPr>
      <w:rFonts w:ascii="Calibri" w:eastAsia="Calibri" w:hAnsi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60D0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0D0D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qFormat/>
    <w:rsid w:val="00760D0D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0D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0D0D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qFormat/>
    <w:rsid w:val="00760D0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0D0D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qFormat/>
    <w:rsid w:val="0076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0620\AppData\Local\Temp\Temp1_Projektilen_Mallar_00_Dokumentmallar.zip\Slut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DA94-8C33-454A-A0FE-14B0AE52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Slutrapport.dot</Template>
  <TotalTime>454</TotalTime>
  <Pages>1</Pages>
  <Words>999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Slutrapport</vt:lpstr>
      <vt:lpstr>Slutrapport</vt:lpstr>
    </vt:vector>
  </TitlesOfParts>
  <Company>VästKom</Company>
  <LinksUpToDate>false</LinksUpToDate>
  <CharactersWithSpaces>6284</CharactersWithSpaces>
  <SharedDoc>false</SharedDoc>
  <HLinks>
    <vt:vector size="18" baseType="variant">
      <vt:variant>
        <vt:i4>1507391</vt:i4>
      </vt:variant>
      <vt:variant>
        <vt:i4>5302</vt:i4>
      </vt:variant>
      <vt:variant>
        <vt:i4>1026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  <vt:variant>
        <vt:i4>1507391</vt:i4>
      </vt:variant>
      <vt:variant>
        <vt:i4>5608</vt:i4>
      </vt:variant>
      <vt:variant>
        <vt:i4>1025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  <vt:variant>
        <vt:i4>1507391</vt:i4>
      </vt:variant>
      <vt:variant>
        <vt:i4>6093</vt:i4>
      </vt:variant>
      <vt:variant>
        <vt:i4>1027</vt:i4>
      </vt:variant>
      <vt:variant>
        <vt:i4>1</vt:i4>
      </vt:variant>
      <vt:variant>
        <vt:lpwstr>D:\Documents and Settings\hakma2\Mina dokument\ITC\Vgr.tif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</dc:title>
  <dc:subject>Projektilen®</dc:subject>
  <dc:creator>Maria Nilsson</dc:creator>
  <dc:description>Mallversion 2.00_x000d_
Framtagen av eHälsagruppen _x000d_
Godkänd av Karl Fors</dc:description>
  <cp:lastModifiedBy>josand1001</cp:lastModifiedBy>
  <cp:revision>54</cp:revision>
  <cp:lastPrinted>2015-01-19T12:32:00Z</cp:lastPrinted>
  <dcterms:created xsi:type="dcterms:W3CDTF">2015-01-07T10:31:00Z</dcterms:created>
  <dcterms:modified xsi:type="dcterms:W3CDTF">2015-01-19T15:03:00Z</dcterms:modified>
  <cp:version>2.0</cp:version>
</cp:coreProperties>
</file>