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BAA12" w14:textId="77777777" w:rsidR="00D9623E" w:rsidRDefault="00D9623E" w:rsidP="00964F61">
      <w:pPr>
        <w:pStyle w:val="Rubrik"/>
        <w:rPr>
          <w:b/>
          <w:bCs/>
          <w:sz w:val="32"/>
          <w:szCs w:val="32"/>
        </w:rPr>
      </w:pPr>
    </w:p>
    <w:p w14:paraId="0D07ECB7" w14:textId="77777777" w:rsidR="00771A46" w:rsidRDefault="00771A46" w:rsidP="00964F61">
      <w:pPr>
        <w:pStyle w:val="Rubrik"/>
        <w:rPr>
          <w:sz w:val="32"/>
          <w:szCs w:val="32"/>
        </w:rPr>
      </w:pPr>
    </w:p>
    <w:p w14:paraId="4F960FE6" w14:textId="243F5678" w:rsidR="00964F61" w:rsidRPr="004E18BC" w:rsidRDefault="004E18BC" w:rsidP="00964F61">
      <w:pPr>
        <w:pStyle w:val="Rubrik"/>
        <w:rPr>
          <w:sz w:val="32"/>
          <w:szCs w:val="32"/>
        </w:rPr>
      </w:pPr>
      <w:r>
        <w:rPr>
          <w:sz w:val="32"/>
          <w:szCs w:val="32"/>
        </w:rPr>
        <w:t>N</w:t>
      </w:r>
      <w:r w:rsidR="00964F61" w:rsidRPr="004E18BC">
        <w:rPr>
          <w:sz w:val="32"/>
          <w:szCs w:val="32"/>
        </w:rPr>
        <w:t xml:space="preserve">ominering till Nationell Arbetsgrupp (NAG) </w:t>
      </w:r>
      <w:r w:rsidR="003B64A9">
        <w:rPr>
          <w:sz w:val="32"/>
          <w:szCs w:val="32"/>
        </w:rPr>
        <w:t>adhd</w:t>
      </w:r>
      <w:r w:rsidR="00964F61" w:rsidRPr="004E18BC">
        <w:rPr>
          <w:sz w:val="32"/>
          <w:szCs w:val="32"/>
        </w:rPr>
        <w:t xml:space="preserve"> från kommunerna i Västra Sjukvårdsregionen </w:t>
      </w:r>
    </w:p>
    <w:p w14:paraId="317E2674" w14:textId="6CC84143" w:rsidR="00964F61" w:rsidRDefault="00964F61" w:rsidP="00964F61"/>
    <w:p w14:paraId="0BC49DBE" w14:textId="01CBDA83" w:rsidR="0041756A" w:rsidRPr="006F4096" w:rsidRDefault="006F4096" w:rsidP="0041756A">
      <w:pPr>
        <w:spacing w:after="0"/>
      </w:pPr>
      <w:r>
        <w:t xml:space="preserve">Nationella programområdet (NPO) psykisk hälsa efterfrågar </w:t>
      </w:r>
      <w:r w:rsidR="00B912E8">
        <w:t xml:space="preserve">kommunal representant till NAG adhd. </w:t>
      </w:r>
      <w:r w:rsidR="0041756A" w:rsidRPr="006F4096">
        <w:t xml:space="preserve">Det som efterfrågas är </w:t>
      </w:r>
      <w:r w:rsidR="007833EA">
        <w:t xml:space="preserve">en sakkunnig inom </w:t>
      </w:r>
      <w:r w:rsidR="0041756A" w:rsidRPr="006F4096">
        <w:t xml:space="preserve">funktionshinderområdets vuxensida. </w:t>
      </w:r>
    </w:p>
    <w:p w14:paraId="16C48CD1" w14:textId="77777777" w:rsidR="00771A46" w:rsidRDefault="00771A46" w:rsidP="0048017C">
      <w:pPr>
        <w:pStyle w:val="Rubrik2"/>
        <w:rPr>
          <w:color w:val="auto"/>
        </w:rPr>
      </w:pPr>
    </w:p>
    <w:p w14:paraId="42D36CA2" w14:textId="0410E241" w:rsidR="00964F61" w:rsidRPr="0048017C" w:rsidRDefault="0048017C" w:rsidP="0048017C">
      <w:pPr>
        <w:pStyle w:val="Rubrik2"/>
        <w:rPr>
          <w:color w:val="auto"/>
        </w:rPr>
      </w:pPr>
      <w:r>
        <w:rPr>
          <w:color w:val="auto"/>
        </w:rPr>
        <w:t xml:space="preserve">Bakgrund </w:t>
      </w:r>
    </w:p>
    <w:p w14:paraId="1A3A2557" w14:textId="23C6ADCD" w:rsidR="00964F61" w:rsidRDefault="00964F61" w:rsidP="00964F61">
      <w:r w:rsidRPr="00964F61">
        <w:t xml:space="preserve">Sveriges regioner har sedan 2018 ett gemensamt system för kunskapsstyrning. </w:t>
      </w:r>
      <w:r w:rsidR="0048017C">
        <w:t>Målet är</w:t>
      </w:r>
      <w:r w:rsidRPr="00964F61">
        <w:t xml:space="preserve"> en mer kunskapsbaserad, jämlik och resurseffektiv vård av hög kvalitet.</w:t>
      </w:r>
    </w:p>
    <w:p w14:paraId="1EFBE960" w14:textId="5807EE1F" w:rsidR="00964F61" w:rsidRPr="00964F61" w:rsidRDefault="00964F61" w:rsidP="00964F61">
      <w:r w:rsidRPr="00964F61">
        <w:t xml:space="preserve">Det finns 26 nationella programområden (NPO) som leder kunskapsstyrningen inom sitt respektive område. </w:t>
      </w:r>
      <w:r>
        <w:t>Ansvaret för NPO är fördelade på sjukvårdsregioner</w:t>
      </w:r>
      <w:r w:rsidR="0048017C">
        <w:t>na i landet</w:t>
      </w:r>
      <w:r>
        <w:t xml:space="preserve">. Västra Sjukvårdsregionen, som innefattar Västra Götaland och Halland, ansvarar för </w:t>
      </w:r>
      <w:r w:rsidRPr="00964F61">
        <w:t>Rörelseorganens sjukdomar</w:t>
      </w:r>
      <w:r>
        <w:t xml:space="preserve">, </w:t>
      </w:r>
      <w:r w:rsidRPr="00964F61">
        <w:t>Lung- och allergisjukdomar</w:t>
      </w:r>
      <w:r>
        <w:t xml:space="preserve">, </w:t>
      </w:r>
      <w:r w:rsidRPr="00964F61">
        <w:t>Mag- och tarmsjukdomar</w:t>
      </w:r>
      <w:r>
        <w:t xml:space="preserve"> och </w:t>
      </w:r>
      <w:r w:rsidR="005A7FC9">
        <w:t xml:space="preserve">inom kort även </w:t>
      </w:r>
      <w:r>
        <w:t xml:space="preserve">psykisk hälsa. </w:t>
      </w:r>
    </w:p>
    <w:p w14:paraId="6EAD159A" w14:textId="1CC312C2" w:rsidR="00964F61" w:rsidRPr="00DC55EE" w:rsidRDefault="00964F61" w:rsidP="00964F61">
      <w:r w:rsidRPr="00964F61">
        <w:t xml:space="preserve">Staten och SKR har tecknat en överenskommelse om </w:t>
      </w:r>
      <w:r w:rsidRPr="00DC55EE">
        <w:t>att ta fram personcentrerade och sammanhållna vårdförlopp för ett antal sjukdomsområden. Arbetet med vårdförloppen ska utgå från tillförlitliga och aktuella kunskapsstöd och baseras på bästa tillgängliga kunskap. Införande av vårdförlopp kommer att ske successivt i regionerna med början 2020.</w:t>
      </w:r>
      <w:r w:rsidR="0048017C" w:rsidRPr="00DC55EE">
        <w:t xml:space="preserve"> </w:t>
      </w:r>
    </w:p>
    <w:p w14:paraId="22E3F0C0" w14:textId="58ABA4F6" w:rsidR="00964F61" w:rsidRPr="00DC55EE" w:rsidRDefault="00964F61" w:rsidP="00964F61">
      <w:r w:rsidRPr="00DC55EE">
        <w:t xml:space="preserve">Även kommunerna bedriver hälso- och sjukvård och flera om vårdförloppen tangerar </w:t>
      </w:r>
      <w:r w:rsidR="00B65188" w:rsidRPr="00DC55EE">
        <w:t>också</w:t>
      </w:r>
      <w:r w:rsidRPr="00DC55EE">
        <w:t xml:space="preserve"> socialtjänst (främst inom psykisk hälsa och barn och unga) </w:t>
      </w:r>
      <w:r w:rsidR="007B7628" w:rsidRPr="00DC55EE">
        <w:t xml:space="preserve">och </w:t>
      </w:r>
      <w:r w:rsidRPr="00DC55EE">
        <w:t>omsorg</w:t>
      </w:r>
      <w:r w:rsidR="003362E3" w:rsidRPr="00DC55EE">
        <w:t xml:space="preserve"> men även skola och elevhälsa</w:t>
      </w:r>
      <w:r w:rsidRPr="00DC55EE">
        <w:t>. Regionerna</w:t>
      </w:r>
      <w:r w:rsidR="007B7628" w:rsidRPr="00DC55EE">
        <w:t xml:space="preserve"> och kommunerna behöver </w:t>
      </w:r>
      <w:r w:rsidRPr="00DC55EE">
        <w:t xml:space="preserve">därför samverka i framtagande av vissa vårdförlopp. </w:t>
      </w:r>
    </w:p>
    <w:p w14:paraId="0ED43DEF" w14:textId="3E304548" w:rsidR="00F16A61" w:rsidRPr="00DC55EE" w:rsidRDefault="00964F61" w:rsidP="00964F61">
      <w:r w:rsidRPr="00DC55EE">
        <w:t>På nationell nivå har vi på kommunsidan en gemensam styrgrupp för kunskapsstyrning i socialtjänsten</w:t>
      </w:r>
      <w:r w:rsidR="0048017C" w:rsidRPr="00DC55EE">
        <w:t xml:space="preserve"> -</w:t>
      </w:r>
      <w:r w:rsidRPr="00DC55EE">
        <w:t xml:space="preserve"> </w:t>
      </w:r>
      <w:r w:rsidR="0048017C" w:rsidRPr="00DC55EE">
        <w:rPr>
          <w:i/>
          <w:iCs/>
        </w:rPr>
        <w:t>Styrgrupp för nationell kunskapsstyrning socialtjänst - Kommuner i samverkan (S-KiS).</w:t>
      </w:r>
      <w:r w:rsidR="001B4D10" w:rsidRPr="00DC55EE">
        <w:rPr>
          <w:i/>
          <w:iCs/>
        </w:rPr>
        <w:t xml:space="preserve"> </w:t>
      </w:r>
      <w:r w:rsidR="001B4D10" w:rsidRPr="00DC55EE">
        <w:t>D</w:t>
      </w:r>
      <w:r w:rsidR="0048017C" w:rsidRPr="00DC55EE">
        <w:t>enna grupp beslutar</w:t>
      </w:r>
      <w:r w:rsidR="001B4D10" w:rsidRPr="00DC55EE">
        <w:t>,</w:t>
      </w:r>
      <w:r w:rsidR="0048017C" w:rsidRPr="00DC55EE">
        <w:t xml:space="preserve"> på förfrågan från NPO</w:t>
      </w:r>
      <w:r w:rsidR="001B4D10" w:rsidRPr="00DC55EE">
        <w:t>,</w:t>
      </w:r>
      <w:r w:rsidR="0048017C" w:rsidRPr="00DC55EE">
        <w:t xml:space="preserve"> om kommunalt deltagande </w:t>
      </w:r>
      <w:r w:rsidR="00997234" w:rsidRPr="00DC55EE">
        <w:t xml:space="preserve">i Nationell arbetsgrupp (NAG) </w:t>
      </w:r>
      <w:r w:rsidR="0048017C" w:rsidRPr="00DC55EE">
        <w:t xml:space="preserve">är önskvärt. När S-KiS beslutat om kommunalt deltagande skickas en förfrågan från Sveriges kommuner och regioner (SKR) till regionala samverkans och stödstrukturer (RSS) i den ansvariga sjukvårdsregionens geografiska område. För </w:t>
      </w:r>
      <w:r w:rsidR="00C631FE" w:rsidRPr="00DC55EE">
        <w:t xml:space="preserve">Västra Sjukvårdsregionens del omfattar det </w:t>
      </w:r>
      <w:r w:rsidR="0048017C" w:rsidRPr="00DC55EE">
        <w:t xml:space="preserve">RSS-Fyrbodal, RSS-Skaraborg, RSS-Boråsregionen, RSS-GR/Göteborgsregionen samt RSS-Halland. </w:t>
      </w:r>
    </w:p>
    <w:p w14:paraId="63994A4F" w14:textId="60673B66" w:rsidR="00964F61" w:rsidRPr="00DC55EE" w:rsidRDefault="00E90ECE" w:rsidP="00964F61">
      <w:pPr>
        <w:rPr>
          <w:i/>
          <w:iCs/>
        </w:rPr>
      </w:pPr>
      <w:r w:rsidRPr="00DC55EE">
        <w:t xml:space="preserve">Inom </w:t>
      </w:r>
      <w:r w:rsidR="00EE650F" w:rsidRPr="00DC55EE">
        <w:t>NPO</w:t>
      </w:r>
      <w:r w:rsidR="00E3609A" w:rsidRPr="00DC55EE">
        <w:t xml:space="preserve"> psykisk hälsa</w:t>
      </w:r>
      <w:r w:rsidR="00F6780E" w:rsidRPr="00DC55EE">
        <w:t xml:space="preserve"> </w:t>
      </w:r>
      <w:r w:rsidR="00F75DD9" w:rsidRPr="00DC55EE">
        <w:t xml:space="preserve">finns dock kommunala företrädare </w:t>
      </w:r>
      <w:r w:rsidR="001D25A2" w:rsidRPr="00DC55EE">
        <w:t xml:space="preserve">från </w:t>
      </w:r>
      <w:r w:rsidR="00EE650F" w:rsidRPr="00DC55EE">
        <w:t xml:space="preserve">RSS i </w:t>
      </w:r>
      <w:r w:rsidR="001D25A2" w:rsidRPr="00DC55EE">
        <w:t xml:space="preserve">de sex sjukvårdsregionerna och </w:t>
      </w:r>
      <w:r w:rsidR="00FE5413" w:rsidRPr="00DC55EE">
        <w:t>de tar med sig fråg</w:t>
      </w:r>
      <w:r w:rsidR="008972ED" w:rsidRPr="00DC55EE">
        <w:t>or om nomineringar</w:t>
      </w:r>
      <w:r w:rsidR="00FE5413" w:rsidRPr="00DC55EE">
        <w:t xml:space="preserve"> direkt till sina RSS utan att </w:t>
      </w:r>
      <w:r w:rsidR="00E71D09" w:rsidRPr="00DC55EE">
        <w:t>stämma av med S-Ki</w:t>
      </w:r>
      <w:r w:rsidR="007B7628" w:rsidRPr="00DC55EE">
        <w:t>S</w:t>
      </w:r>
      <w:r w:rsidR="00E71D09" w:rsidRPr="00DC55EE">
        <w:t>.</w:t>
      </w:r>
      <w:r w:rsidR="006658A0" w:rsidRPr="00DC55EE">
        <w:t xml:space="preserve"> Det är </w:t>
      </w:r>
      <w:r w:rsidR="007B7628" w:rsidRPr="00DC55EE">
        <w:t xml:space="preserve">även </w:t>
      </w:r>
      <w:r w:rsidR="006658A0" w:rsidRPr="00DC55EE">
        <w:t xml:space="preserve">så sjukvårdsregionerna nominerar personer till </w:t>
      </w:r>
      <w:r w:rsidR="002F3D46" w:rsidRPr="00DC55EE">
        <w:t>NAG</w:t>
      </w:r>
      <w:r w:rsidR="00111A1E" w:rsidRPr="00DC55EE">
        <w:t xml:space="preserve"> (</w:t>
      </w:r>
      <w:r w:rsidR="00111A1E" w:rsidRPr="00DC55EE">
        <w:rPr>
          <w:i/>
          <w:iCs/>
        </w:rPr>
        <w:t xml:space="preserve">bild: bilaga </w:t>
      </w:r>
      <w:r w:rsidR="00F353FF" w:rsidRPr="00DC55EE">
        <w:rPr>
          <w:i/>
          <w:iCs/>
        </w:rPr>
        <w:t>2</w:t>
      </w:r>
      <w:r w:rsidR="00111A1E" w:rsidRPr="00DC55EE">
        <w:t>).</w:t>
      </w:r>
      <w:r w:rsidR="00111A1E" w:rsidRPr="00DC55EE">
        <w:rPr>
          <w:i/>
          <w:iCs/>
        </w:rPr>
        <w:t xml:space="preserve"> </w:t>
      </w:r>
    </w:p>
    <w:p w14:paraId="77BF854E" w14:textId="77777777" w:rsidR="00E45D41" w:rsidRPr="00DC55EE" w:rsidRDefault="00E45D41" w:rsidP="00964F61"/>
    <w:p w14:paraId="6042DA91" w14:textId="6AC7035B" w:rsidR="001D51E5" w:rsidRPr="00DC55EE" w:rsidRDefault="001D51E5" w:rsidP="001D51E5">
      <w:pPr>
        <w:pStyle w:val="Rubrik2"/>
        <w:rPr>
          <w:color w:val="auto"/>
        </w:rPr>
      </w:pPr>
      <w:r w:rsidRPr="00DC55EE">
        <w:rPr>
          <w:color w:val="auto"/>
        </w:rPr>
        <w:t xml:space="preserve">NAG </w:t>
      </w:r>
      <w:r w:rsidR="003B64A9" w:rsidRPr="00DC55EE">
        <w:rPr>
          <w:color w:val="auto"/>
        </w:rPr>
        <w:t>adhd</w:t>
      </w:r>
    </w:p>
    <w:p w14:paraId="2E4FDFFA" w14:textId="17DBDFE5" w:rsidR="001D51E5" w:rsidRPr="00DC55EE" w:rsidRDefault="00430288" w:rsidP="001D51E5">
      <w:r w:rsidRPr="00DC55EE">
        <w:t xml:space="preserve">Enligt den formella beskrivningen har </w:t>
      </w:r>
      <w:r w:rsidR="00E75A29" w:rsidRPr="00DC55EE">
        <w:t xml:space="preserve">NPO </w:t>
      </w:r>
      <w:r w:rsidR="001A2BDE" w:rsidRPr="00DC55EE">
        <w:t>psykisk hälsa</w:t>
      </w:r>
      <w:r w:rsidR="001D51E5" w:rsidRPr="00DC55EE">
        <w:t xml:space="preserve"> </w:t>
      </w:r>
      <w:r w:rsidR="00E75A29" w:rsidRPr="00DC55EE">
        <w:t xml:space="preserve">gett NAG </w:t>
      </w:r>
      <w:r w:rsidR="003B64A9" w:rsidRPr="00DC55EE">
        <w:t>adhd</w:t>
      </w:r>
      <w:r w:rsidR="00E0521A" w:rsidRPr="00DC55EE">
        <w:t xml:space="preserve"> i uppdrag att: </w:t>
      </w:r>
    </w:p>
    <w:p w14:paraId="05168781" w14:textId="77777777" w:rsidR="00221EBD" w:rsidRPr="00DC55EE" w:rsidRDefault="001A2BDE" w:rsidP="001A2BDE">
      <w:pPr>
        <w:pStyle w:val="Liststycke"/>
        <w:numPr>
          <w:ilvl w:val="0"/>
          <w:numId w:val="4"/>
        </w:numPr>
      </w:pPr>
      <w:r w:rsidRPr="00DC55EE">
        <w:t xml:space="preserve">Färdigställa och förankra ett nationellt vård- och insatsprogram (VIP) för adhd. </w:t>
      </w:r>
    </w:p>
    <w:p w14:paraId="36751B6D" w14:textId="5E64AEB6" w:rsidR="001A2BDE" w:rsidRDefault="001A2BDE" w:rsidP="00221EBD">
      <w:r w:rsidRPr="00DC55EE">
        <w:t>VIP har ett brett grepp och ska utifrån nationella riktlinjer och andra kunskapssammanställningar presentera information som är anpassad till olika yrkesgruppers/personals behov inför eller i mötet med patient</w:t>
      </w:r>
      <w:r w:rsidR="00C72749" w:rsidRPr="00DC55EE">
        <w:t xml:space="preserve">, </w:t>
      </w:r>
      <w:r w:rsidRPr="00DC55EE">
        <w:t>brukare</w:t>
      </w:r>
      <w:r w:rsidR="00C72749" w:rsidRPr="00DC55EE">
        <w:t xml:space="preserve"> och anhöriga/närstående</w:t>
      </w:r>
      <w:r w:rsidRPr="00DC55EE">
        <w:t>. Arbetet g</w:t>
      </w:r>
      <w:r>
        <w:t xml:space="preserve">örs utifrån egen kompetens och i </w:t>
      </w:r>
      <w:r>
        <w:lastRenderedPageBreak/>
        <w:t>samarbete med regionala och lokala nätverk. Arbetsgruppen ska etablera kontakter och samla information om lokala ”goda exempel” avseende arbete med adhd.</w:t>
      </w:r>
    </w:p>
    <w:p w14:paraId="78C51117" w14:textId="2ADF021F" w:rsidR="001A2BDE" w:rsidRDefault="001A2BDE" w:rsidP="001A2BDE">
      <w:r>
        <w:t xml:space="preserve">Som utgångspunkt för sitt arbete har arbetsgruppen ett kansliutkast som Uppdrag Psykisk Hälsas kansli (på SKR) har låtit ta fram. Utkastet är en sammanställning </w:t>
      </w:r>
      <w:r w:rsidRPr="00DC55EE">
        <w:t xml:space="preserve">av vedertagna kunskapskällor från bland annat Socialstyrelsen, Statens beredning för medicinsk och social utvärdering (SBU) och forskningssammanställningar samt av beprövad erfarenhet från </w:t>
      </w:r>
      <w:r w:rsidR="004F6C6A" w:rsidRPr="00DC55EE">
        <w:t>(</w:t>
      </w:r>
      <w:r w:rsidRPr="00DC55EE">
        <w:t>bland annat</w:t>
      </w:r>
      <w:r w:rsidR="004F6C6A" w:rsidRPr="00DC55EE">
        <w:t>) regioner och kommuner</w:t>
      </w:r>
      <w:r w:rsidRPr="00DC55EE">
        <w:t xml:space="preserve"> </w:t>
      </w:r>
      <w:r w:rsidR="004F6C6A" w:rsidRPr="00DC55EE">
        <w:t xml:space="preserve">men även </w:t>
      </w:r>
      <w:r w:rsidRPr="00DC55EE">
        <w:t xml:space="preserve">professions- och brukarföreningar. Det nationella vård- och insatsprogrammet syftar till att öka användningen av kunskapsbaserade vård- och stödinsatser </w:t>
      </w:r>
      <w:r>
        <w:t>i mötet mellan personal och patient/brukare/elev.</w:t>
      </w:r>
    </w:p>
    <w:p w14:paraId="4ECB34BD" w14:textId="678A0DEC" w:rsidR="00E0521A" w:rsidRDefault="008155B2" w:rsidP="00E0521A">
      <w:pPr>
        <w:spacing w:after="0"/>
      </w:pPr>
      <w:r>
        <w:t xml:space="preserve">Läs mer om VIP på: </w:t>
      </w:r>
      <w:hyperlink r:id="rId11" w:history="1">
        <w:r w:rsidRPr="0016671C">
          <w:rPr>
            <w:rStyle w:val="Hyperlnk"/>
          </w:rPr>
          <w:t>www.vardochinsats.se</w:t>
        </w:r>
      </w:hyperlink>
      <w:r>
        <w:t xml:space="preserve"> </w:t>
      </w:r>
    </w:p>
    <w:p w14:paraId="36450375" w14:textId="65CD6D9B" w:rsidR="000D5BA2" w:rsidRDefault="008A45B4" w:rsidP="00E0521A">
      <w:pPr>
        <w:spacing w:after="0"/>
      </w:pPr>
      <w:r>
        <w:t xml:space="preserve">För att kommunens medarbetare ska hitta </w:t>
      </w:r>
      <w:r w:rsidR="0089645F">
        <w:t xml:space="preserve">kunskapen, </w:t>
      </w:r>
      <w:r>
        <w:t>utan att söka i olika kunskapskällor</w:t>
      </w:r>
      <w:r w:rsidR="0089645F">
        <w:t xml:space="preserve">, kommer det färdiga underlaget gå att hitta via </w:t>
      </w:r>
      <w:hyperlink r:id="rId12" w:history="1">
        <w:r w:rsidR="0089645F" w:rsidRPr="00BC0D08">
          <w:rPr>
            <w:rStyle w:val="Hyperlnk"/>
          </w:rPr>
          <w:t>www.kunskapsguiden.se</w:t>
        </w:r>
      </w:hyperlink>
      <w:r w:rsidR="0089645F">
        <w:t xml:space="preserve"> </w:t>
      </w:r>
      <w:r w:rsidR="00F860DA">
        <w:t xml:space="preserve">också. </w:t>
      </w:r>
    </w:p>
    <w:p w14:paraId="00D4AC41" w14:textId="77777777" w:rsidR="008155B2" w:rsidRDefault="008155B2" w:rsidP="00E0521A">
      <w:pPr>
        <w:spacing w:after="0"/>
      </w:pPr>
    </w:p>
    <w:p w14:paraId="7EA163F4" w14:textId="5C547CC3" w:rsidR="00F860DA" w:rsidRPr="00DC55EE" w:rsidRDefault="003C18D1" w:rsidP="004A069A">
      <w:pPr>
        <w:spacing w:after="0"/>
      </w:pPr>
      <w:r>
        <w:t>I</w:t>
      </w:r>
      <w:r w:rsidR="00A85054">
        <w:t xml:space="preserve"> mailkonversation med </w:t>
      </w:r>
      <w:r w:rsidR="00F860DA">
        <w:t>ordföranden</w:t>
      </w:r>
      <w:r w:rsidR="00A85054">
        <w:t xml:space="preserve"> för NAG </w:t>
      </w:r>
      <w:r w:rsidR="004D758F">
        <w:t xml:space="preserve">adhd, Gunilla Granholm, berättar hon att dom är </w:t>
      </w:r>
      <w:r w:rsidR="00F860DA" w:rsidRPr="004A069A">
        <w:t>i slutfasen av arbetet med Vård- och insatsprogrammet för adhd</w:t>
      </w:r>
      <w:r w:rsidR="004D758F" w:rsidRPr="004A069A">
        <w:t xml:space="preserve">. </w:t>
      </w:r>
      <w:r w:rsidR="004A069A" w:rsidRPr="004A069A">
        <w:t>Just nu pågår arbete med att granska och förfina</w:t>
      </w:r>
      <w:r w:rsidR="00A630E9">
        <w:t xml:space="preserve"> </w:t>
      </w:r>
      <w:r w:rsidR="004A069A" w:rsidRPr="004A069A">
        <w:t xml:space="preserve">texter. </w:t>
      </w:r>
      <w:r w:rsidR="004D758F" w:rsidRPr="004A069A">
        <w:t xml:space="preserve">Man </w:t>
      </w:r>
      <w:r w:rsidR="00195B1B" w:rsidRPr="004A069A">
        <w:t xml:space="preserve">planerar för </w:t>
      </w:r>
      <w:r w:rsidR="00195B1B" w:rsidRPr="00DC55EE">
        <w:t>l</w:t>
      </w:r>
      <w:r w:rsidR="00F860DA" w:rsidRPr="00DC55EE">
        <w:t>ansering i februari 2021.</w:t>
      </w:r>
      <w:r w:rsidR="00153B48" w:rsidRPr="00DC55EE">
        <w:t xml:space="preserve"> </w:t>
      </w:r>
      <w:r w:rsidR="00F860DA" w:rsidRPr="00DC55EE">
        <w:t>Under hösten kommer arbet</w:t>
      </w:r>
      <w:r w:rsidR="002F0F73" w:rsidRPr="00DC55EE">
        <w:t>et</w:t>
      </w:r>
      <w:r w:rsidR="00F860DA" w:rsidRPr="00DC55EE">
        <w:t xml:space="preserve"> med planeringen av den förestående lanseringskonferensen </w:t>
      </w:r>
      <w:r w:rsidR="006F1AE1" w:rsidRPr="00DC55EE">
        <w:t xml:space="preserve">äga rum </w:t>
      </w:r>
      <w:r w:rsidR="00F860DA" w:rsidRPr="00DC55EE">
        <w:t xml:space="preserve">och </w:t>
      </w:r>
      <w:r w:rsidR="006F1AE1" w:rsidRPr="00DC55EE">
        <w:t xml:space="preserve">man </w:t>
      </w:r>
      <w:r w:rsidR="00F860DA" w:rsidRPr="00DC55EE">
        <w:t xml:space="preserve">har även avstämningar med Socialstyrelsens arbetsgrupp för ny </w:t>
      </w:r>
      <w:r w:rsidR="00E80F03" w:rsidRPr="00DC55EE">
        <w:t xml:space="preserve">Nationell </w:t>
      </w:r>
      <w:r w:rsidR="00F860DA" w:rsidRPr="00DC55EE">
        <w:t xml:space="preserve">riktlinje för adhd och autism. </w:t>
      </w:r>
    </w:p>
    <w:p w14:paraId="4E379AC4" w14:textId="77777777" w:rsidR="00F860DA" w:rsidRPr="00DC55EE" w:rsidRDefault="00F860DA" w:rsidP="004A069A">
      <w:pPr>
        <w:spacing w:after="0"/>
      </w:pPr>
    </w:p>
    <w:p w14:paraId="1E0E2314" w14:textId="495E9FC2" w:rsidR="003E1DC1" w:rsidRPr="0041756A" w:rsidRDefault="003E1DC1" w:rsidP="009B1598">
      <w:pPr>
        <w:spacing w:after="0"/>
        <w:rPr>
          <w:b/>
          <w:bCs/>
        </w:rPr>
      </w:pPr>
      <w:r w:rsidRPr="0041756A">
        <w:rPr>
          <w:b/>
          <w:bCs/>
        </w:rPr>
        <w:t xml:space="preserve">Det som efterfrågas </w:t>
      </w:r>
      <w:r w:rsidR="00E54F7B" w:rsidRPr="0041756A">
        <w:rPr>
          <w:b/>
          <w:bCs/>
        </w:rPr>
        <w:t xml:space="preserve">från kommunsidan </w:t>
      </w:r>
      <w:r w:rsidRPr="0041756A">
        <w:rPr>
          <w:b/>
          <w:bCs/>
        </w:rPr>
        <w:t xml:space="preserve">är </w:t>
      </w:r>
      <w:r w:rsidR="00835BC4" w:rsidRPr="0041756A">
        <w:rPr>
          <w:b/>
          <w:bCs/>
        </w:rPr>
        <w:t>funktionshinderområdets vuxensida eftersom man redan har personer från elevhälsan</w:t>
      </w:r>
      <w:r w:rsidR="00E54F7B" w:rsidRPr="0041756A">
        <w:rPr>
          <w:b/>
          <w:bCs/>
        </w:rPr>
        <w:t xml:space="preserve">. Det står oss i och för sig fritt att själva </w:t>
      </w:r>
      <w:r w:rsidR="004C2625" w:rsidRPr="0041756A">
        <w:rPr>
          <w:b/>
          <w:bCs/>
        </w:rPr>
        <w:t xml:space="preserve">nominera den funktion/kompetens som vi själva tror har mest att tillföra </w:t>
      </w:r>
      <w:r w:rsidR="002A3F7B" w:rsidRPr="0041756A">
        <w:rPr>
          <w:b/>
          <w:bCs/>
        </w:rPr>
        <w:t xml:space="preserve">kompetens i NAG. </w:t>
      </w:r>
    </w:p>
    <w:p w14:paraId="4E23A473" w14:textId="77777777" w:rsidR="009B1598" w:rsidRPr="00DC55EE" w:rsidRDefault="009B1598" w:rsidP="009B1598">
      <w:pPr>
        <w:spacing w:after="0"/>
      </w:pPr>
    </w:p>
    <w:p w14:paraId="63168343" w14:textId="77777777" w:rsidR="009B1598" w:rsidRPr="00FD5A8F" w:rsidRDefault="009B1598" w:rsidP="009B1598">
      <w:pPr>
        <w:pStyle w:val="Rubrik2"/>
        <w:rPr>
          <w:color w:val="auto"/>
        </w:rPr>
      </w:pPr>
      <w:r w:rsidRPr="00FD5A8F">
        <w:rPr>
          <w:color w:val="auto"/>
        </w:rPr>
        <w:t>Uppdrag</w:t>
      </w:r>
      <w:r>
        <w:rPr>
          <w:color w:val="auto"/>
        </w:rPr>
        <w:t xml:space="preserve">/roll </w:t>
      </w:r>
    </w:p>
    <w:p w14:paraId="0C67AF4D" w14:textId="3CEB7D1B" w:rsidR="004F2CB2" w:rsidRPr="00DC55EE" w:rsidRDefault="00AF19DA" w:rsidP="00776934">
      <w:pPr>
        <w:spacing w:after="0"/>
      </w:pPr>
      <w:r w:rsidRPr="00DC55EE">
        <w:t>Rollen som kommunalrepresentant i NAG är inte helt fastställd</w:t>
      </w:r>
      <w:r w:rsidR="00586D3C" w:rsidRPr="00DC55EE">
        <w:t xml:space="preserve"> men </w:t>
      </w:r>
      <w:r w:rsidR="00776934" w:rsidRPr="00DC55EE">
        <w:t>innebär i korthet att</w:t>
      </w:r>
      <w:r w:rsidR="003449E0" w:rsidRPr="00DC55EE">
        <w:t>:</w:t>
      </w:r>
    </w:p>
    <w:p w14:paraId="0C981440" w14:textId="05B23AFF" w:rsidR="00E64412" w:rsidRPr="00DC55EE" w:rsidRDefault="00776934" w:rsidP="00776934">
      <w:pPr>
        <w:numPr>
          <w:ilvl w:val="0"/>
          <w:numId w:val="6"/>
        </w:numPr>
        <w:spacing w:after="0"/>
      </w:pPr>
      <w:r w:rsidRPr="00DC55EE">
        <w:t>f</w:t>
      </w:r>
      <w:r w:rsidR="00E64412" w:rsidRPr="00DC55EE">
        <w:t xml:space="preserve">öra fram det kommunala perspektivet </w:t>
      </w:r>
    </w:p>
    <w:p w14:paraId="3836E040" w14:textId="77777777" w:rsidR="00F45250" w:rsidRPr="00DC55EE" w:rsidRDefault="00776934" w:rsidP="00F45250">
      <w:pPr>
        <w:numPr>
          <w:ilvl w:val="0"/>
          <w:numId w:val="6"/>
        </w:numPr>
        <w:spacing w:after="0"/>
      </w:pPr>
      <w:r w:rsidRPr="00DC55EE">
        <w:t>v</w:t>
      </w:r>
      <w:r w:rsidR="00E64412" w:rsidRPr="00DC55EE">
        <w:t>erka för att stöden blir möjliga att implementera och användbara för kommunerna</w:t>
      </w:r>
      <w:r w:rsidR="00F45250">
        <w:t xml:space="preserve">, bl a genom att utveckla texterna i vård- och insatsprogrammen. </w:t>
      </w:r>
    </w:p>
    <w:p w14:paraId="57358992" w14:textId="2CAB4FD8" w:rsidR="00E64412" w:rsidRPr="00DC55EE" w:rsidRDefault="00A13651" w:rsidP="00776934">
      <w:pPr>
        <w:numPr>
          <w:ilvl w:val="0"/>
          <w:numId w:val="6"/>
        </w:numPr>
        <w:spacing w:after="0"/>
      </w:pPr>
      <w:r w:rsidRPr="00DC55EE">
        <w:t>v</w:t>
      </w:r>
      <w:r w:rsidR="00E64412" w:rsidRPr="00DC55EE">
        <w:t>erka för att stöden också blir ett stöd för att stärka samverkan mellan kommun och region</w:t>
      </w:r>
    </w:p>
    <w:p w14:paraId="3BEB7CE2" w14:textId="57EA9101" w:rsidR="00E64412" w:rsidRPr="00DC55EE" w:rsidRDefault="00A13651" w:rsidP="00776934">
      <w:pPr>
        <w:numPr>
          <w:ilvl w:val="0"/>
          <w:numId w:val="6"/>
        </w:numPr>
        <w:spacing w:after="0"/>
      </w:pPr>
      <w:r w:rsidRPr="00DC55EE">
        <w:t>b</w:t>
      </w:r>
      <w:r w:rsidR="00E64412" w:rsidRPr="00DC55EE">
        <w:t>idra med sin kunskap och expertis</w:t>
      </w:r>
      <w:r w:rsidR="00A62AF6" w:rsidRPr="00DC55EE">
        <w:t xml:space="preserve"> ex kring lagstiftning</w:t>
      </w:r>
      <w:r w:rsidR="001B4520">
        <w:t xml:space="preserve"> som styr kommunal verksamhet</w:t>
      </w:r>
    </w:p>
    <w:p w14:paraId="0A89D372" w14:textId="77777777" w:rsidR="00A13651" w:rsidRDefault="00A13651" w:rsidP="00776934">
      <w:pPr>
        <w:spacing w:after="0"/>
      </w:pPr>
    </w:p>
    <w:p w14:paraId="6309952D" w14:textId="48458D63" w:rsidR="008F1EE7" w:rsidRPr="001B4520" w:rsidRDefault="00A13651" w:rsidP="00776934">
      <w:pPr>
        <w:spacing w:after="0"/>
      </w:pPr>
      <w:r>
        <w:t>Man har inte a</w:t>
      </w:r>
      <w:r w:rsidR="00E64412" w:rsidRPr="00E64412">
        <w:t>nsvar för att stöden implementeras i landets kommuner</w:t>
      </w:r>
      <w:r w:rsidR="00897914">
        <w:t xml:space="preserve">. </w:t>
      </w:r>
      <w:r w:rsidR="00D608A3">
        <w:t xml:space="preserve">För det arbetet finns en nationell samverkansgrupp </w:t>
      </w:r>
      <w:r w:rsidR="00832A39">
        <w:t>mellan region och kommun</w:t>
      </w:r>
      <w:r w:rsidR="00B43C39">
        <w:t xml:space="preserve"> som nyligen </w:t>
      </w:r>
      <w:r w:rsidR="00B43C39" w:rsidRPr="001B4520">
        <w:t xml:space="preserve">påbörjat sitt arbete. </w:t>
      </w:r>
      <w:r w:rsidR="00897914" w:rsidRPr="001B4520">
        <w:t>NAG ska bidra med att ta fram material som kan användas gemensamt och vara ett stöd till implementering.</w:t>
      </w:r>
    </w:p>
    <w:p w14:paraId="5780A435" w14:textId="4BE9416E" w:rsidR="00735AA6" w:rsidRDefault="00735AA6" w:rsidP="00776934">
      <w:pPr>
        <w:spacing w:after="0"/>
      </w:pPr>
    </w:p>
    <w:p w14:paraId="5F25E01C" w14:textId="3B42EFAF" w:rsidR="008F1EE7" w:rsidRDefault="00735AA6" w:rsidP="002E7C5B">
      <w:pPr>
        <w:spacing w:after="0"/>
      </w:pPr>
      <w:r>
        <w:t xml:space="preserve">Som deltagare i NAG </w:t>
      </w:r>
      <w:r w:rsidR="00905D1F">
        <w:t>ingår man även i det regionala processteamet (RPT)</w:t>
      </w:r>
      <w:r w:rsidR="00D02828">
        <w:t xml:space="preserve">. För deltagande i RPT finns en riktlinje som stöd för rollen. </w:t>
      </w:r>
      <w:r w:rsidR="00F163C1">
        <w:t>Uppdraget omfattar ca 15</w:t>
      </w:r>
      <w:r w:rsidR="00B964E8">
        <w:t>-20</w:t>
      </w:r>
      <w:r w:rsidR="00F163C1">
        <w:t xml:space="preserve"> % tjänst.</w:t>
      </w:r>
    </w:p>
    <w:p w14:paraId="5E1E7DDD" w14:textId="0C483851" w:rsidR="002E7C5B" w:rsidRDefault="002E7C5B" w:rsidP="002E7C5B">
      <w:pPr>
        <w:spacing w:after="0"/>
      </w:pPr>
    </w:p>
    <w:p w14:paraId="6304CE91" w14:textId="77777777" w:rsidR="00C01196" w:rsidRPr="00B40139" w:rsidRDefault="00C01196" w:rsidP="00C01196">
      <w:pPr>
        <w:pStyle w:val="Rubrik2"/>
        <w:rPr>
          <w:color w:val="auto"/>
        </w:rPr>
      </w:pPr>
      <w:r w:rsidRPr="00B40139">
        <w:rPr>
          <w:color w:val="auto"/>
        </w:rPr>
        <w:t>Ersättning</w:t>
      </w:r>
    </w:p>
    <w:p w14:paraId="050EA9A8" w14:textId="0077E868" w:rsidR="00832A39" w:rsidRPr="003C6D4E" w:rsidRDefault="007B696E">
      <w:r>
        <w:t xml:space="preserve">Deltagare ersätts </w:t>
      </w:r>
      <w:r w:rsidR="003D39CE">
        <w:t xml:space="preserve">av Västra Götalandsregionen </w:t>
      </w:r>
      <w:r>
        <w:t xml:space="preserve">med </w:t>
      </w:r>
      <w:r w:rsidR="00393B27" w:rsidRPr="00393B27">
        <w:t>9</w:t>
      </w:r>
      <w:r w:rsidR="00393B27">
        <w:t> </w:t>
      </w:r>
      <w:r w:rsidR="00393B27" w:rsidRPr="00393B27">
        <w:t>000</w:t>
      </w:r>
      <w:r w:rsidR="00393B27">
        <w:t xml:space="preserve"> kr</w:t>
      </w:r>
      <w:r w:rsidR="00393B27" w:rsidRPr="00393B27">
        <w:t>/mån under 10 mån/år</w:t>
      </w:r>
      <w:r w:rsidR="00393B27">
        <w:t xml:space="preserve"> </w:t>
      </w:r>
      <w:r w:rsidR="00F558F9">
        <w:t xml:space="preserve">totalt </w:t>
      </w:r>
      <w:r w:rsidR="00393B27">
        <w:t>(avser Västra Götaland)</w:t>
      </w:r>
      <w:r w:rsidR="00393B27" w:rsidRPr="00393B27">
        <w:t>.</w:t>
      </w:r>
      <w:r w:rsidR="00A42A06">
        <w:t xml:space="preserve"> </w:t>
      </w:r>
      <w:r w:rsidR="00A90816">
        <w:t xml:space="preserve">Där utöver har kommunerna fått statsbidrag för </w:t>
      </w:r>
      <w:r w:rsidR="00D82FF0">
        <w:t xml:space="preserve">samverkan med regionerna avseende kunskapsstyrning i samverkan inom ramen för </w:t>
      </w:r>
      <w:r w:rsidR="00D82FF0">
        <w:rPr>
          <w:i/>
          <w:iCs/>
        </w:rPr>
        <w:t>Överenskommelse</w:t>
      </w:r>
      <w:r w:rsidR="003C6D4E">
        <w:rPr>
          <w:i/>
          <w:iCs/>
        </w:rPr>
        <w:t xml:space="preserve"> om psykisk hälsa 2020</w:t>
      </w:r>
      <w:r w:rsidR="00D82FF0">
        <w:rPr>
          <w:i/>
          <w:iCs/>
        </w:rPr>
        <w:t xml:space="preserve"> </w:t>
      </w:r>
      <w:r w:rsidR="007A64AD">
        <w:rPr>
          <w:i/>
          <w:iCs/>
        </w:rPr>
        <w:t xml:space="preserve">(6.4 sid </w:t>
      </w:r>
      <w:r w:rsidR="007F5FC4">
        <w:rPr>
          <w:i/>
          <w:iCs/>
        </w:rPr>
        <w:t>12)</w:t>
      </w:r>
      <w:r w:rsidR="003C6D4E">
        <w:t xml:space="preserve"> som kan användas </w:t>
      </w:r>
      <w:r w:rsidR="00345F9E">
        <w:t xml:space="preserve">inom för uppdraget. </w:t>
      </w:r>
    </w:p>
    <w:p w14:paraId="0FA9FE0D" w14:textId="0783E9A8" w:rsidR="007A62D1" w:rsidRDefault="007A62D1">
      <w:pPr>
        <w:rPr>
          <w:color w:val="FF0000"/>
        </w:rPr>
      </w:pPr>
    </w:p>
    <w:p w14:paraId="11D00C94" w14:textId="77777777" w:rsidR="00F6519A" w:rsidRDefault="00F6519A">
      <w:pPr>
        <w:rPr>
          <w:rFonts w:asciiTheme="majorHAnsi" w:eastAsiaTheme="majorEastAsia" w:hAnsiTheme="majorHAnsi" w:cstheme="majorBidi"/>
          <w:sz w:val="26"/>
          <w:szCs w:val="26"/>
        </w:rPr>
      </w:pPr>
      <w:r>
        <w:lastRenderedPageBreak/>
        <w:br w:type="page"/>
      </w:r>
    </w:p>
    <w:p w14:paraId="0C2B97CA" w14:textId="51826100" w:rsidR="007768DB" w:rsidRDefault="0056154A" w:rsidP="0056154A">
      <w:pPr>
        <w:pStyle w:val="Rubrik2"/>
        <w:rPr>
          <w:color w:val="auto"/>
        </w:rPr>
      </w:pPr>
      <w:r w:rsidRPr="0056154A">
        <w:rPr>
          <w:color w:val="auto"/>
        </w:rPr>
        <w:t xml:space="preserve">Nominering </w:t>
      </w:r>
    </w:p>
    <w:p w14:paraId="7D24A42D" w14:textId="027EF09D" w:rsidR="0078324D" w:rsidRDefault="0078324D" w:rsidP="0078324D">
      <w:r>
        <w:t xml:space="preserve">Nominering från respektive RSS görs senast </w:t>
      </w:r>
      <w:r w:rsidR="008A44FD">
        <w:t>2020-10-27</w:t>
      </w:r>
      <w:r>
        <w:t xml:space="preserve"> till: </w:t>
      </w:r>
      <w:hyperlink r:id="rId13" w:history="1">
        <w:r>
          <w:rPr>
            <w:rStyle w:val="Hyperlnk"/>
          </w:rPr>
          <w:t>charlotta.wilhelmsson@vastkom.se</w:t>
        </w:r>
      </w:hyperlink>
      <w:r>
        <w:t xml:space="preserve"> för Västra Götaland och till </w:t>
      </w:r>
      <w:hyperlink r:id="rId14" w:history="1">
        <w:r>
          <w:rPr>
            <w:rStyle w:val="Hyperlnk"/>
          </w:rPr>
          <w:t>Maria.Nilsson@regionhalland.se</w:t>
        </w:r>
      </w:hyperlink>
      <w:r>
        <w:t xml:space="preserve"> för Halland. </w:t>
      </w:r>
    </w:p>
    <w:tbl>
      <w:tblPr>
        <w:tblStyle w:val="Tabellrutnt"/>
        <w:tblW w:w="0" w:type="auto"/>
        <w:tblLook w:val="04A0" w:firstRow="1" w:lastRow="0" w:firstColumn="1" w:lastColumn="0" w:noHBand="0" w:noVBand="1"/>
      </w:tblPr>
      <w:tblGrid>
        <w:gridCol w:w="3397"/>
        <w:gridCol w:w="5665"/>
      </w:tblGrid>
      <w:tr w:rsidR="009B05AF" w14:paraId="12D3394A" w14:textId="77777777" w:rsidTr="009D52E7">
        <w:tc>
          <w:tcPr>
            <w:tcW w:w="3397" w:type="dxa"/>
          </w:tcPr>
          <w:p w14:paraId="42348AED" w14:textId="77777777" w:rsidR="0078324D" w:rsidRDefault="0078324D" w:rsidP="009B05AF"/>
          <w:p w14:paraId="0C08FD35" w14:textId="2D3709B5" w:rsidR="009B05AF" w:rsidRDefault="009B05AF" w:rsidP="009B05AF">
            <w:r>
              <w:t>Nominerande RSS:</w:t>
            </w:r>
          </w:p>
          <w:p w14:paraId="1AF95346" w14:textId="77777777" w:rsidR="009B05AF" w:rsidRDefault="009B05AF" w:rsidP="009D52E7"/>
        </w:tc>
        <w:tc>
          <w:tcPr>
            <w:tcW w:w="5665" w:type="dxa"/>
          </w:tcPr>
          <w:p w14:paraId="69FC659D" w14:textId="77777777" w:rsidR="009B05AF" w:rsidRDefault="009B05AF" w:rsidP="009D52E7"/>
        </w:tc>
      </w:tr>
      <w:tr w:rsidR="00446836" w14:paraId="4CEFE394" w14:textId="77777777" w:rsidTr="009D52E7">
        <w:tc>
          <w:tcPr>
            <w:tcW w:w="3397" w:type="dxa"/>
          </w:tcPr>
          <w:p w14:paraId="1C7CCA5D" w14:textId="77777777" w:rsidR="00446836" w:rsidRDefault="00446836" w:rsidP="009B05AF">
            <w:r>
              <w:t xml:space="preserve">Namn: </w:t>
            </w:r>
          </w:p>
          <w:p w14:paraId="111317D7" w14:textId="26BF85CD" w:rsidR="006210F4" w:rsidRDefault="006210F4" w:rsidP="009B05AF"/>
        </w:tc>
        <w:tc>
          <w:tcPr>
            <w:tcW w:w="5665" w:type="dxa"/>
          </w:tcPr>
          <w:p w14:paraId="24863D71" w14:textId="77777777" w:rsidR="00446836" w:rsidRDefault="00446836" w:rsidP="009D52E7"/>
        </w:tc>
      </w:tr>
      <w:tr w:rsidR="007768DB" w14:paraId="386DD6D1" w14:textId="77777777" w:rsidTr="009D52E7">
        <w:tc>
          <w:tcPr>
            <w:tcW w:w="3397" w:type="dxa"/>
          </w:tcPr>
          <w:p w14:paraId="42643AE5" w14:textId="77777777" w:rsidR="007768DB" w:rsidRDefault="007768DB" w:rsidP="009D52E7">
            <w:r>
              <w:t xml:space="preserve">Profession: </w:t>
            </w:r>
          </w:p>
          <w:p w14:paraId="1A34462D" w14:textId="77777777" w:rsidR="007768DB" w:rsidRDefault="007768DB" w:rsidP="009D52E7"/>
        </w:tc>
        <w:tc>
          <w:tcPr>
            <w:tcW w:w="5665" w:type="dxa"/>
          </w:tcPr>
          <w:p w14:paraId="6274DDCC" w14:textId="77777777" w:rsidR="007768DB" w:rsidRDefault="007768DB" w:rsidP="009D52E7"/>
        </w:tc>
      </w:tr>
      <w:tr w:rsidR="007768DB" w14:paraId="698F10DE" w14:textId="77777777" w:rsidTr="009D52E7">
        <w:tc>
          <w:tcPr>
            <w:tcW w:w="3397" w:type="dxa"/>
          </w:tcPr>
          <w:p w14:paraId="68D6E57E" w14:textId="77777777" w:rsidR="007768DB" w:rsidRDefault="007768DB" w:rsidP="009D52E7">
            <w:r>
              <w:t xml:space="preserve">Tjänstetitel: </w:t>
            </w:r>
          </w:p>
          <w:p w14:paraId="172EFD40" w14:textId="77777777" w:rsidR="007768DB" w:rsidRDefault="007768DB" w:rsidP="009D52E7"/>
        </w:tc>
        <w:tc>
          <w:tcPr>
            <w:tcW w:w="5665" w:type="dxa"/>
          </w:tcPr>
          <w:p w14:paraId="00B63800" w14:textId="77777777" w:rsidR="007768DB" w:rsidRDefault="007768DB" w:rsidP="009D52E7"/>
        </w:tc>
      </w:tr>
      <w:tr w:rsidR="007768DB" w14:paraId="3D4C9F24" w14:textId="77777777" w:rsidTr="009D52E7">
        <w:tc>
          <w:tcPr>
            <w:tcW w:w="3397" w:type="dxa"/>
          </w:tcPr>
          <w:p w14:paraId="30870FAF" w14:textId="77777777" w:rsidR="007768DB" w:rsidRDefault="007768DB" w:rsidP="009D52E7">
            <w:r>
              <w:t xml:space="preserve">Kommun: </w:t>
            </w:r>
          </w:p>
          <w:p w14:paraId="48717541" w14:textId="77777777" w:rsidR="007768DB" w:rsidRDefault="007768DB" w:rsidP="009D52E7"/>
        </w:tc>
        <w:tc>
          <w:tcPr>
            <w:tcW w:w="5665" w:type="dxa"/>
          </w:tcPr>
          <w:p w14:paraId="43AC1FCC" w14:textId="77777777" w:rsidR="007768DB" w:rsidRDefault="007768DB" w:rsidP="009D52E7"/>
        </w:tc>
      </w:tr>
      <w:tr w:rsidR="007768DB" w14:paraId="2FA1654D" w14:textId="77777777" w:rsidTr="009D52E7">
        <w:tc>
          <w:tcPr>
            <w:tcW w:w="3397" w:type="dxa"/>
          </w:tcPr>
          <w:p w14:paraId="3F81ED3D" w14:textId="77777777" w:rsidR="007768DB" w:rsidRDefault="007768DB" w:rsidP="009D52E7">
            <w:r>
              <w:t xml:space="preserve">E-post: </w:t>
            </w:r>
          </w:p>
          <w:p w14:paraId="767709BC" w14:textId="77777777" w:rsidR="007768DB" w:rsidRDefault="007768DB" w:rsidP="009D52E7"/>
        </w:tc>
        <w:tc>
          <w:tcPr>
            <w:tcW w:w="5665" w:type="dxa"/>
          </w:tcPr>
          <w:p w14:paraId="4FBD6390" w14:textId="77777777" w:rsidR="007768DB" w:rsidRDefault="007768DB" w:rsidP="009D52E7"/>
        </w:tc>
      </w:tr>
      <w:tr w:rsidR="007768DB" w14:paraId="606C436D" w14:textId="77777777" w:rsidTr="009D52E7">
        <w:tc>
          <w:tcPr>
            <w:tcW w:w="3397" w:type="dxa"/>
          </w:tcPr>
          <w:p w14:paraId="5DB81A94" w14:textId="77777777" w:rsidR="007768DB" w:rsidRDefault="007768DB" w:rsidP="009D52E7">
            <w:r>
              <w:t>Telefon:</w:t>
            </w:r>
          </w:p>
          <w:p w14:paraId="7AE09746" w14:textId="77777777" w:rsidR="007768DB" w:rsidRDefault="007768DB" w:rsidP="009D52E7"/>
        </w:tc>
        <w:tc>
          <w:tcPr>
            <w:tcW w:w="5665" w:type="dxa"/>
          </w:tcPr>
          <w:p w14:paraId="15184DC5" w14:textId="77777777" w:rsidR="007768DB" w:rsidRDefault="007768DB" w:rsidP="009D52E7"/>
        </w:tc>
      </w:tr>
      <w:tr w:rsidR="007768DB" w14:paraId="016CFF90" w14:textId="77777777" w:rsidTr="009D52E7">
        <w:tc>
          <w:tcPr>
            <w:tcW w:w="3397" w:type="dxa"/>
          </w:tcPr>
          <w:p w14:paraId="346383AA" w14:textId="77777777" w:rsidR="007768DB" w:rsidRDefault="007768DB" w:rsidP="009D52E7">
            <w:r>
              <w:t>Kontaktuppgifter till närmaste chef som godkänt nomineringen.</w:t>
            </w:r>
          </w:p>
          <w:p w14:paraId="68BEED24" w14:textId="77777777" w:rsidR="007768DB" w:rsidRDefault="007768DB" w:rsidP="009D52E7">
            <w:r>
              <w:t xml:space="preserve">E-post och telefon: </w:t>
            </w:r>
          </w:p>
          <w:p w14:paraId="7F9C7CDA" w14:textId="77777777" w:rsidR="007768DB" w:rsidRDefault="007768DB" w:rsidP="009D52E7"/>
        </w:tc>
        <w:tc>
          <w:tcPr>
            <w:tcW w:w="5665" w:type="dxa"/>
          </w:tcPr>
          <w:p w14:paraId="316EC449" w14:textId="77777777" w:rsidR="007768DB" w:rsidRDefault="007768DB" w:rsidP="009D52E7"/>
        </w:tc>
      </w:tr>
      <w:tr w:rsidR="007768DB" w14:paraId="671077F3" w14:textId="77777777" w:rsidTr="009D52E7">
        <w:tc>
          <w:tcPr>
            <w:tcW w:w="3397" w:type="dxa"/>
          </w:tcPr>
          <w:p w14:paraId="4D94DF06" w14:textId="77777777" w:rsidR="007768DB" w:rsidRDefault="007768DB" w:rsidP="009D52E7">
            <w:r>
              <w:t xml:space="preserve">Kort motivering av nomineringen: </w:t>
            </w:r>
          </w:p>
          <w:p w14:paraId="633CCD5C" w14:textId="77777777" w:rsidR="007768DB" w:rsidRDefault="007768DB" w:rsidP="009D52E7"/>
          <w:p w14:paraId="2E9F221B" w14:textId="77777777" w:rsidR="007768DB" w:rsidRDefault="007768DB" w:rsidP="009D52E7"/>
        </w:tc>
        <w:tc>
          <w:tcPr>
            <w:tcW w:w="5665" w:type="dxa"/>
          </w:tcPr>
          <w:p w14:paraId="23183AB1" w14:textId="77777777" w:rsidR="007768DB" w:rsidRDefault="007768DB" w:rsidP="009D52E7"/>
          <w:p w14:paraId="02AC37FA" w14:textId="77777777" w:rsidR="009B05AF" w:rsidRDefault="009B05AF" w:rsidP="009D52E7"/>
          <w:p w14:paraId="3490AF99" w14:textId="77777777" w:rsidR="009B05AF" w:rsidRDefault="009B05AF" w:rsidP="009D52E7"/>
          <w:p w14:paraId="6A8D3FC8" w14:textId="77777777" w:rsidR="009B05AF" w:rsidRDefault="009B05AF" w:rsidP="009D52E7"/>
          <w:p w14:paraId="29EC3DED" w14:textId="2DAD406C" w:rsidR="009B05AF" w:rsidRDefault="009B05AF" w:rsidP="009D52E7"/>
        </w:tc>
      </w:tr>
    </w:tbl>
    <w:p w14:paraId="5390E072" w14:textId="77777777" w:rsidR="004E18BC" w:rsidRDefault="004E18BC" w:rsidP="00225EBC"/>
    <w:p w14:paraId="1C89D482" w14:textId="77777777" w:rsidR="004E18BC" w:rsidRDefault="004E18BC">
      <w:r>
        <w:br w:type="page"/>
      </w:r>
    </w:p>
    <w:p w14:paraId="6FD39CD7" w14:textId="77FF69C6" w:rsidR="0029676C" w:rsidRDefault="00020384" w:rsidP="00225EBC">
      <w:r>
        <w:t>Bilaga 1</w:t>
      </w:r>
    </w:p>
    <w:p w14:paraId="07B3B11B" w14:textId="67E66370" w:rsidR="00E0521A" w:rsidRPr="00D3179F" w:rsidRDefault="00F02ECF" w:rsidP="00D3179F">
      <w:pPr>
        <w:pStyle w:val="Rubrik2"/>
        <w:rPr>
          <w:color w:val="auto"/>
        </w:rPr>
      </w:pPr>
      <w:r w:rsidRPr="00D3179F">
        <w:rPr>
          <w:color w:val="auto"/>
        </w:rPr>
        <w:t>R</w:t>
      </w:r>
      <w:r w:rsidR="008E372F" w:rsidRPr="00D3179F">
        <w:rPr>
          <w:color w:val="auto"/>
        </w:rPr>
        <w:t>epresentanter</w:t>
      </w:r>
      <w:r w:rsidR="006F1AE1" w:rsidRPr="00D3179F">
        <w:rPr>
          <w:color w:val="auto"/>
        </w:rPr>
        <w:t xml:space="preserve"> i NAG adhd</w:t>
      </w:r>
    </w:p>
    <w:p w14:paraId="7B8DBD81" w14:textId="77777777" w:rsidR="001D51E5" w:rsidRDefault="001D51E5" w:rsidP="00E0521A">
      <w:pPr>
        <w:spacing w:after="0"/>
      </w:pPr>
    </w:p>
    <w:p w14:paraId="132434CA" w14:textId="77777777" w:rsidR="006F1AE1" w:rsidRDefault="006F1AE1" w:rsidP="006F1AE1">
      <w:pPr>
        <w:pStyle w:val="Normalwebb"/>
        <w:spacing w:before="0" w:beforeAutospacing="0" w:after="0" w:afterAutospacing="0"/>
        <w:rPr>
          <w:rFonts w:ascii="Calibri" w:hAnsi="Calibri" w:cs="Calibri"/>
          <w:color w:val="000000"/>
          <w:sz w:val="22"/>
          <w:szCs w:val="22"/>
        </w:rPr>
      </w:pPr>
    </w:p>
    <w:p w14:paraId="6F09D9B6" w14:textId="77777777" w:rsidR="006F1AE1" w:rsidRPr="006F1AE1" w:rsidRDefault="006F1AE1" w:rsidP="0084196A">
      <w:pPr>
        <w:pStyle w:val="Liststycke"/>
        <w:numPr>
          <w:ilvl w:val="0"/>
          <w:numId w:val="4"/>
        </w:numPr>
        <w:spacing w:after="0" w:line="276" w:lineRule="auto"/>
        <w:rPr>
          <w:rFonts w:ascii="Calibri" w:hAnsi="Calibri" w:cs="Calibri"/>
          <w:color w:val="000000"/>
          <w:lang w:eastAsia="sv-SE"/>
        </w:rPr>
      </w:pPr>
      <w:r w:rsidRPr="006F1AE1">
        <w:rPr>
          <w:color w:val="000000"/>
          <w:lang w:eastAsia="sv-SE"/>
        </w:rPr>
        <w:t>Linda Kemi, arbetsterapeut Sjukvårdsregion Norra</w:t>
      </w:r>
    </w:p>
    <w:p w14:paraId="67F1FB06" w14:textId="77777777" w:rsidR="006F1AE1" w:rsidRPr="006F1AE1" w:rsidRDefault="006F1AE1" w:rsidP="0084196A">
      <w:pPr>
        <w:pStyle w:val="Liststycke"/>
        <w:numPr>
          <w:ilvl w:val="0"/>
          <w:numId w:val="4"/>
        </w:numPr>
        <w:spacing w:after="0" w:line="276" w:lineRule="auto"/>
        <w:rPr>
          <w:color w:val="000000"/>
          <w:lang w:eastAsia="sv-SE"/>
        </w:rPr>
      </w:pPr>
      <w:r w:rsidRPr="006F1AE1">
        <w:rPr>
          <w:color w:val="000000"/>
          <w:lang w:eastAsia="sv-SE"/>
        </w:rPr>
        <w:t>Mårten Tyrberg, psykolog, Sjukvårdsregion Uppsala-Örebro</w:t>
      </w:r>
    </w:p>
    <w:p w14:paraId="49380233" w14:textId="77777777" w:rsidR="006F1AE1" w:rsidRPr="006F1AE1" w:rsidRDefault="006F1AE1" w:rsidP="0084196A">
      <w:pPr>
        <w:pStyle w:val="Liststycke"/>
        <w:numPr>
          <w:ilvl w:val="0"/>
          <w:numId w:val="4"/>
        </w:numPr>
        <w:spacing w:after="0" w:line="276" w:lineRule="auto"/>
        <w:rPr>
          <w:color w:val="000000"/>
          <w:lang w:eastAsia="sv-SE"/>
        </w:rPr>
      </w:pPr>
      <w:r w:rsidRPr="006F1AE1">
        <w:rPr>
          <w:color w:val="000000"/>
          <w:lang w:eastAsia="sv-SE"/>
        </w:rPr>
        <w:t>Lena Lundberg, barn- och ungdomspsykiater, Sjukvårdsregion Stockholm och Gotland</w:t>
      </w:r>
    </w:p>
    <w:p w14:paraId="04B94363" w14:textId="77777777" w:rsidR="006F1AE1" w:rsidRPr="006F1AE1" w:rsidRDefault="006F1AE1" w:rsidP="0084196A">
      <w:pPr>
        <w:pStyle w:val="Liststycke"/>
        <w:numPr>
          <w:ilvl w:val="0"/>
          <w:numId w:val="4"/>
        </w:numPr>
        <w:spacing w:after="0" w:line="276" w:lineRule="auto"/>
        <w:rPr>
          <w:color w:val="000000"/>
          <w:lang w:eastAsia="sv-SE"/>
        </w:rPr>
      </w:pPr>
      <w:r w:rsidRPr="006F1AE1">
        <w:rPr>
          <w:color w:val="000000"/>
          <w:lang w:eastAsia="sv-SE"/>
        </w:rPr>
        <w:t>Christian Jansson, verksamhetschef, Sjukvårdsregion Sydöstra</w:t>
      </w:r>
    </w:p>
    <w:p w14:paraId="525ACCCF" w14:textId="77777777" w:rsidR="006F1AE1" w:rsidRPr="006F1AE1" w:rsidRDefault="006F1AE1" w:rsidP="0084196A">
      <w:pPr>
        <w:pStyle w:val="Liststycke"/>
        <w:numPr>
          <w:ilvl w:val="0"/>
          <w:numId w:val="4"/>
        </w:numPr>
        <w:spacing w:after="0" w:line="276" w:lineRule="auto"/>
        <w:rPr>
          <w:color w:val="000000"/>
          <w:lang w:eastAsia="sv-SE"/>
        </w:rPr>
      </w:pPr>
      <w:r w:rsidRPr="006F1AE1">
        <w:rPr>
          <w:color w:val="000000"/>
          <w:lang w:eastAsia="sv-SE"/>
        </w:rPr>
        <w:t>Thomas Alsiö, psykolog, Sjukvårdsregion Västra</w:t>
      </w:r>
    </w:p>
    <w:p w14:paraId="0070029C" w14:textId="77777777" w:rsidR="006F1AE1" w:rsidRPr="006F1AE1" w:rsidRDefault="006F1AE1" w:rsidP="0084196A">
      <w:pPr>
        <w:pStyle w:val="Liststycke"/>
        <w:numPr>
          <w:ilvl w:val="0"/>
          <w:numId w:val="4"/>
        </w:numPr>
        <w:spacing w:after="0" w:line="276" w:lineRule="auto"/>
        <w:rPr>
          <w:color w:val="000000"/>
          <w:lang w:eastAsia="sv-SE"/>
        </w:rPr>
      </w:pPr>
      <w:r w:rsidRPr="006F1AE1">
        <w:rPr>
          <w:color w:val="000000"/>
          <w:lang w:eastAsia="sv-SE"/>
        </w:rPr>
        <w:t>Gunilla Granholm, psykolog, Sjukvårdsregion Södra (ordförande NAG adhd)</w:t>
      </w:r>
    </w:p>
    <w:p w14:paraId="6420D33E" w14:textId="77777777" w:rsidR="006F1AE1" w:rsidRPr="006F1AE1" w:rsidRDefault="006F1AE1" w:rsidP="0084196A">
      <w:pPr>
        <w:pStyle w:val="Liststycke"/>
        <w:numPr>
          <w:ilvl w:val="0"/>
          <w:numId w:val="4"/>
        </w:numPr>
        <w:spacing w:after="0" w:line="276" w:lineRule="auto"/>
        <w:rPr>
          <w:color w:val="000000"/>
          <w:lang w:eastAsia="sv-SE"/>
        </w:rPr>
      </w:pPr>
      <w:r w:rsidRPr="006F1AE1">
        <w:rPr>
          <w:color w:val="000000"/>
          <w:lang w:eastAsia="sv-SE"/>
        </w:rPr>
        <w:t>Ann-Christin Sandberg, Ordförande Riksförbundet Attention</w:t>
      </w:r>
    </w:p>
    <w:p w14:paraId="5A54D0AF" w14:textId="649B6C9E" w:rsidR="006F1AE1" w:rsidRPr="006F1AE1" w:rsidRDefault="006F1AE1" w:rsidP="0084196A">
      <w:pPr>
        <w:pStyle w:val="Liststycke"/>
        <w:numPr>
          <w:ilvl w:val="0"/>
          <w:numId w:val="4"/>
        </w:numPr>
        <w:spacing w:after="0" w:line="276" w:lineRule="auto"/>
        <w:rPr>
          <w:color w:val="000000"/>
          <w:lang w:eastAsia="sv-SE"/>
        </w:rPr>
      </w:pPr>
      <w:r w:rsidRPr="006F1AE1">
        <w:rPr>
          <w:color w:val="000000"/>
          <w:lang w:eastAsia="sv-SE"/>
        </w:rPr>
        <w:t>Malin Hagström, skolkurator Norrtälje kommun (ny i gruppen)</w:t>
      </w:r>
    </w:p>
    <w:p w14:paraId="7F2E0C57" w14:textId="5FC26F63" w:rsidR="006F1AE1" w:rsidRDefault="006F1AE1" w:rsidP="0084196A">
      <w:pPr>
        <w:pStyle w:val="Liststycke"/>
        <w:numPr>
          <w:ilvl w:val="0"/>
          <w:numId w:val="4"/>
        </w:numPr>
        <w:spacing w:after="0" w:line="276" w:lineRule="auto"/>
        <w:rPr>
          <w:color w:val="000000"/>
          <w:lang w:eastAsia="sv-SE"/>
        </w:rPr>
      </w:pPr>
      <w:r w:rsidRPr="006F1AE1">
        <w:rPr>
          <w:color w:val="000000"/>
          <w:lang w:eastAsia="sv-SE"/>
        </w:rPr>
        <w:t>Annika Sandberg, verksamhetschef Elevhälsa, kommunerna i Södra sjukvårdsregionen</w:t>
      </w:r>
    </w:p>
    <w:p w14:paraId="249C6417" w14:textId="68CD9889" w:rsidR="006F1AE1" w:rsidRDefault="006F1AE1" w:rsidP="0084196A">
      <w:pPr>
        <w:pStyle w:val="Liststycke"/>
        <w:numPr>
          <w:ilvl w:val="0"/>
          <w:numId w:val="4"/>
        </w:numPr>
        <w:spacing w:after="0" w:line="276" w:lineRule="auto"/>
        <w:rPr>
          <w:color w:val="000000"/>
          <w:lang w:eastAsia="sv-SE"/>
        </w:rPr>
      </w:pPr>
      <w:r w:rsidRPr="006F1AE1">
        <w:rPr>
          <w:color w:val="000000"/>
          <w:lang w:eastAsia="sv-SE"/>
        </w:rPr>
        <w:t>Marie Rahlén Altermark, regional utvecklingsledare, kommunerna i Sydöstra sjukvårdsregion</w:t>
      </w:r>
    </w:p>
    <w:p w14:paraId="34BFCE23" w14:textId="2A681A4F" w:rsidR="00D05E3D" w:rsidRPr="000637F1" w:rsidRDefault="00973BF5" w:rsidP="00D05E3D">
      <w:pPr>
        <w:pStyle w:val="Liststycke"/>
        <w:numPr>
          <w:ilvl w:val="0"/>
          <w:numId w:val="4"/>
        </w:numPr>
        <w:spacing w:after="0" w:line="276" w:lineRule="auto"/>
        <w:rPr>
          <w:color w:val="000000"/>
          <w:lang w:eastAsia="sv-SE"/>
        </w:rPr>
      </w:pPr>
      <w:r w:rsidRPr="000637F1">
        <w:rPr>
          <w:color w:val="000000"/>
          <w:lang w:eastAsia="sv-SE"/>
        </w:rPr>
        <w:t xml:space="preserve">Vakant, kommunrepresentant för </w:t>
      </w:r>
      <w:r w:rsidR="00D05E3D" w:rsidRPr="000637F1">
        <w:rPr>
          <w:color w:val="000000"/>
          <w:lang w:eastAsia="sv-SE"/>
        </w:rPr>
        <w:t>kommunerna i Uppsala-Örebro sjukvårdsregion</w:t>
      </w:r>
    </w:p>
    <w:p w14:paraId="68BF58AE" w14:textId="24471B54" w:rsidR="00BA5A5D" w:rsidRPr="000637F1" w:rsidRDefault="00BA5A5D" w:rsidP="0084196A">
      <w:pPr>
        <w:pStyle w:val="Liststycke"/>
        <w:numPr>
          <w:ilvl w:val="0"/>
          <w:numId w:val="4"/>
        </w:numPr>
        <w:spacing w:after="0" w:line="276" w:lineRule="auto"/>
        <w:rPr>
          <w:color w:val="000000"/>
          <w:lang w:eastAsia="sv-SE"/>
        </w:rPr>
      </w:pPr>
      <w:r w:rsidRPr="000637F1">
        <w:rPr>
          <w:color w:val="000000"/>
          <w:lang w:eastAsia="sv-SE"/>
        </w:rPr>
        <w:t xml:space="preserve">Vakant, kommunrepresentant för kommunerna i Västra sjukvårdsregionen </w:t>
      </w:r>
    </w:p>
    <w:p w14:paraId="3261C1D9" w14:textId="1BD9F45A" w:rsidR="00BA5A5D" w:rsidRPr="000637F1" w:rsidRDefault="00BA5A5D" w:rsidP="0084196A">
      <w:pPr>
        <w:pStyle w:val="Liststycke"/>
        <w:numPr>
          <w:ilvl w:val="0"/>
          <w:numId w:val="4"/>
        </w:numPr>
        <w:spacing w:after="0" w:line="276" w:lineRule="auto"/>
        <w:rPr>
          <w:color w:val="000000"/>
          <w:lang w:eastAsia="sv-SE"/>
        </w:rPr>
      </w:pPr>
      <w:r w:rsidRPr="000637F1">
        <w:rPr>
          <w:color w:val="000000"/>
          <w:lang w:eastAsia="sv-SE"/>
        </w:rPr>
        <w:t>Vakant, kommunrepresentant för kommunerna i Stockholm</w:t>
      </w:r>
      <w:r w:rsidR="0030238E" w:rsidRPr="000637F1">
        <w:rPr>
          <w:color w:val="000000"/>
          <w:lang w:eastAsia="sv-SE"/>
        </w:rPr>
        <w:t>/Gotland</w:t>
      </w:r>
      <w:r w:rsidRPr="000637F1">
        <w:rPr>
          <w:color w:val="000000"/>
          <w:lang w:eastAsia="sv-SE"/>
        </w:rPr>
        <w:t xml:space="preserve"> sjukvårdsregion </w:t>
      </w:r>
    </w:p>
    <w:p w14:paraId="68C8A5EC" w14:textId="14EE5FC9" w:rsidR="00BA5A5D" w:rsidRPr="000637F1" w:rsidRDefault="00BA5A5D" w:rsidP="0084196A">
      <w:pPr>
        <w:pStyle w:val="Liststycke"/>
        <w:numPr>
          <w:ilvl w:val="0"/>
          <w:numId w:val="4"/>
        </w:numPr>
        <w:spacing w:after="0" w:line="276" w:lineRule="auto"/>
        <w:rPr>
          <w:color w:val="000000"/>
          <w:lang w:eastAsia="sv-SE"/>
        </w:rPr>
      </w:pPr>
      <w:r w:rsidRPr="000637F1">
        <w:rPr>
          <w:color w:val="000000"/>
          <w:lang w:eastAsia="sv-SE"/>
        </w:rPr>
        <w:t xml:space="preserve">Vakant, kommunrepresentant för kommunerna i </w:t>
      </w:r>
      <w:r w:rsidR="00017396" w:rsidRPr="000637F1">
        <w:rPr>
          <w:color w:val="000000"/>
          <w:lang w:eastAsia="sv-SE"/>
        </w:rPr>
        <w:t>Norra sjukvårdsregionen</w:t>
      </w:r>
    </w:p>
    <w:p w14:paraId="1EB881ED" w14:textId="77777777" w:rsidR="006F1AE1" w:rsidRPr="006F1AE1" w:rsidRDefault="006F1AE1" w:rsidP="0084196A">
      <w:pPr>
        <w:pStyle w:val="Liststycke"/>
        <w:numPr>
          <w:ilvl w:val="0"/>
          <w:numId w:val="4"/>
        </w:numPr>
        <w:spacing w:after="0" w:line="276" w:lineRule="auto"/>
        <w:rPr>
          <w:color w:val="000000"/>
          <w:lang w:eastAsia="sv-SE"/>
        </w:rPr>
      </w:pPr>
      <w:r w:rsidRPr="006F1AE1">
        <w:rPr>
          <w:color w:val="000000"/>
          <w:lang w:eastAsia="sv-SE"/>
        </w:rPr>
        <w:t>Sadri Behzadmehr, psykolog, Specialpedagogiska skolmyndigheten (adjungerad expert)</w:t>
      </w:r>
    </w:p>
    <w:p w14:paraId="275D2416" w14:textId="77777777" w:rsidR="006F1AE1" w:rsidRPr="006F1AE1" w:rsidRDefault="006F1AE1" w:rsidP="0084196A">
      <w:pPr>
        <w:pStyle w:val="Liststycke"/>
        <w:numPr>
          <w:ilvl w:val="0"/>
          <w:numId w:val="4"/>
        </w:numPr>
        <w:spacing w:after="0" w:line="276" w:lineRule="auto"/>
        <w:rPr>
          <w:color w:val="000000"/>
          <w:lang w:eastAsia="sv-SE"/>
        </w:rPr>
      </w:pPr>
      <w:r w:rsidRPr="006F1AE1">
        <w:rPr>
          <w:color w:val="000000"/>
          <w:lang w:eastAsia="sv-SE"/>
        </w:rPr>
        <w:t>Lotta Borg Skoglund, vuxenpsykiater (adjungerad expert)</w:t>
      </w:r>
    </w:p>
    <w:p w14:paraId="3B3E224E" w14:textId="77777777" w:rsidR="006F1AE1" w:rsidRPr="006F1AE1" w:rsidRDefault="006F1AE1" w:rsidP="0084196A">
      <w:pPr>
        <w:pStyle w:val="Liststycke"/>
        <w:numPr>
          <w:ilvl w:val="0"/>
          <w:numId w:val="4"/>
        </w:numPr>
        <w:spacing w:after="0" w:line="276" w:lineRule="auto"/>
        <w:rPr>
          <w:color w:val="000000"/>
          <w:lang w:eastAsia="sv-SE"/>
        </w:rPr>
      </w:pPr>
      <w:r w:rsidRPr="006F1AE1">
        <w:rPr>
          <w:color w:val="000000"/>
          <w:lang w:eastAsia="sv-SE"/>
        </w:rPr>
        <w:t>Linda Rydberg, processtöd SKR</w:t>
      </w:r>
    </w:p>
    <w:p w14:paraId="59B6DAA8" w14:textId="77777777" w:rsidR="006F1AE1" w:rsidRPr="006F1AE1" w:rsidRDefault="006F1AE1" w:rsidP="0084196A">
      <w:pPr>
        <w:pStyle w:val="Liststycke"/>
        <w:numPr>
          <w:ilvl w:val="0"/>
          <w:numId w:val="4"/>
        </w:numPr>
        <w:spacing w:after="0" w:line="276" w:lineRule="auto"/>
        <w:rPr>
          <w:color w:val="000000"/>
          <w:lang w:eastAsia="sv-SE"/>
        </w:rPr>
      </w:pPr>
      <w:r w:rsidRPr="006F1AE1">
        <w:rPr>
          <w:color w:val="000000"/>
          <w:lang w:eastAsia="sv-SE"/>
        </w:rPr>
        <w:t>Ing-Marie Wieselgren, SKR</w:t>
      </w:r>
    </w:p>
    <w:p w14:paraId="56EF5471" w14:textId="77777777" w:rsidR="006F1AE1" w:rsidRDefault="006F1AE1" w:rsidP="006F1AE1">
      <w:pPr>
        <w:rPr>
          <w:color w:val="1F497D"/>
        </w:rPr>
      </w:pPr>
    </w:p>
    <w:p w14:paraId="42E787E8" w14:textId="1E89BD1C" w:rsidR="008527E1" w:rsidRDefault="008527E1">
      <w:r>
        <w:br w:type="page"/>
      </w:r>
    </w:p>
    <w:p w14:paraId="2528A2F5" w14:textId="322B20E4" w:rsidR="0048017C" w:rsidRDefault="00D3179F" w:rsidP="00964F61">
      <w:r>
        <w:t xml:space="preserve">Bilaga 2 </w:t>
      </w:r>
    </w:p>
    <w:p w14:paraId="3B999203" w14:textId="065889AF" w:rsidR="00D3179F" w:rsidRPr="0092117F" w:rsidRDefault="00C81FD2" w:rsidP="00D3179F">
      <w:pPr>
        <w:pStyle w:val="Rubrik2"/>
        <w:rPr>
          <w:color w:val="auto"/>
        </w:rPr>
      </w:pPr>
      <w:r w:rsidRPr="0092117F">
        <w:rPr>
          <w:color w:val="auto"/>
        </w:rPr>
        <w:t xml:space="preserve">Bild över struktur inom kunskapsstyrning psykisk hälsa </w:t>
      </w:r>
    </w:p>
    <w:p w14:paraId="5C613394" w14:textId="7F3FD7AF" w:rsidR="008527E1" w:rsidRDefault="008527E1" w:rsidP="00964F61"/>
    <w:p w14:paraId="4F4257C6" w14:textId="3F2E22DE" w:rsidR="00D3179F" w:rsidRDefault="00D3179F" w:rsidP="00964F61"/>
    <w:p w14:paraId="67FC739D" w14:textId="77777777" w:rsidR="00D3179F" w:rsidRDefault="00D3179F" w:rsidP="00964F61"/>
    <w:p w14:paraId="03D98B39" w14:textId="5869A9A7" w:rsidR="008527E1" w:rsidRDefault="00D3179F" w:rsidP="00964F61">
      <w:r>
        <w:rPr>
          <w:noProof/>
        </w:rPr>
        <w:drawing>
          <wp:inline distT="0" distB="0" distL="0" distR="0" wp14:anchorId="689E4CB3" wp14:editId="581380C5">
            <wp:extent cx="5760720" cy="331914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319145"/>
                    </a:xfrm>
                    <a:prstGeom prst="rect">
                      <a:avLst/>
                    </a:prstGeom>
                  </pic:spPr>
                </pic:pic>
              </a:graphicData>
            </a:graphic>
          </wp:inline>
        </w:drawing>
      </w:r>
    </w:p>
    <w:p w14:paraId="4D044FC5" w14:textId="66F0F023" w:rsidR="00B50F5D" w:rsidRDefault="00B50F5D"/>
    <w:p w14:paraId="443956CA" w14:textId="77777777" w:rsidR="009C4755" w:rsidRDefault="009C4755"/>
    <w:p w14:paraId="67B8F36C" w14:textId="73E37B47" w:rsidR="00964F61" w:rsidRDefault="00D77CCE">
      <w:r>
        <w:t xml:space="preserve">Vi (RSS i Västra Götaland) </w:t>
      </w:r>
      <w:r w:rsidR="00B50F5D">
        <w:t xml:space="preserve">samarbetar med RSS i Halland om nominering till NAG men varje region har sina egna RPT. </w:t>
      </w:r>
    </w:p>
    <w:p w14:paraId="303FD974" w14:textId="4AD418EF" w:rsidR="00384AE4" w:rsidRDefault="00384AE4">
      <w:r>
        <w:t xml:space="preserve">I det nationella programområdet sitter Charlotta Wilhelmsson, VästKom för kommunerna i Västra Sjukvårdsregionen samt Lise-Lotte Risö Bergerlind, chef för </w:t>
      </w:r>
      <w:r w:rsidR="00BF122F">
        <w:t xml:space="preserve">kunskapsstöd psykisk hälsa i Västra Götalandsregionen. </w:t>
      </w:r>
    </w:p>
    <w:p w14:paraId="3AF5A6F8" w14:textId="575159DA" w:rsidR="00970F33" w:rsidRPr="00964F61" w:rsidRDefault="00970F33">
      <w:r>
        <w:t>I det Nationella programområdet för schizofreni har vi sedan tidigare Cecilia Axelsson, GR</w:t>
      </w:r>
      <w:r w:rsidR="009C4755">
        <w:t xml:space="preserve">. </w:t>
      </w:r>
    </w:p>
    <w:sectPr w:rsidR="00970F33" w:rsidRPr="00964F61">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B9744" w14:textId="77777777" w:rsidR="00432B47" w:rsidRDefault="00432B47" w:rsidP="00964F61">
      <w:pPr>
        <w:spacing w:after="0" w:line="240" w:lineRule="auto"/>
      </w:pPr>
      <w:r>
        <w:separator/>
      </w:r>
    </w:p>
  </w:endnote>
  <w:endnote w:type="continuationSeparator" w:id="0">
    <w:p w14:paraId="787C26E3" w14:textId="77777777" w:rsidR="00432B47" w:rsidRDefault="00432B47" w:rsidP="0096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09394" w14:textId="77777777" w:rsidR="00432B47" w:rsidRDefault="00432B47" w:rsidP="00964F61">
      <w:pPr>
        <w:spacing w:after="0" w:line="240" w:lineRule="auto"/>
      </w:pPr>
      <w:r>
        <w:separator/>
      </w:r>
    </w:p>
  </w:footnote>
  <w:footnote w:type="continuationSeparator" w:id="0">
    <w:p w14:paraId="2997D86E" w14:textId="77777777" w:rsidR="00432B47" w:rsidRDefault="00432B47" w:rsidP="00964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3B7B" w14:textId="49A77DC9" w:rsidR="00D9623E" w:rsidRDefault="00296717">
    <w:pPr>
      <w:pStyle w:val="Sidhuvud"/>
    </w:pPr>
    <w:r w:rsidRPr="00964F61">
      <w:rPr>
        <w:noProof/>
      </w:rPr>
      <w:drawing>
        <wp:anchor distT="0" distB="0" distL="114300" distR="114300" simplePos="0" relativeHeight="251656704" behindDoc="1" locked="0" layoutInCell="1" allowOverlap="1" wp14:anchorId="169760BE" wp14:editId="0689D345">
          <wp:simplePos x="0" y="0"/>
          <wp:positionH relativeFrom="margin">
            <wp:posOffset>2505694</wp:posOffset>
          </wp:positionH>
          <wp:positionV relativeFrom="paragraph">
            <wp:posOffset>76051</wp:posOffset>
          </wp:positionV>
          <wp:extent cx="1745615" cy="367665"/>
          <wp:effectExtent l="0" t="0" r="698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367665"/>
                  </a:xfrm>
                  <a:prstGeom prst="rect">
                    <a:avLst/>
                  </a:prstGeom>
                  <a:noFill/>
                  <a:ln>
                    <a:noFill/>
                  </a:ln>
                </pic:spPr>
              </pic:pic>
            </a:graphicData>
          </a:graphic>
        </wp:anchor>
      </w:drawing>
    </w:r>
    <w:r w:rsidR="00087FF1" w:rsidRPr="00964F61">
      <w:rPr>
        <w:noProof/>
      </w:rPr>
      <w:drawing>
        <wp:anchor distT="0" distB="0" distL="114300" distR="114300" simplePos="0" relativeHeight="251657728" behindDoc="1" locked="0" layoutInCell="1" allowOverlap="1" wp14:anchorId="37487A4A" wp14:editId="59F49F39">
          <wp:simplePos x="0" y="0"/>
          <wp:positionH relativeFrom="column">
            <wp:posOffset>4439837</wp:posOffset>
          </wp:positionH>
          <wp:positionV relativeFrom="paragraph">
            <wp:posOffset>-13326</wp:posOffset>
          </wp:positionV>
          <wp:extent cx="1971040" cy="446405"/>
          <wp:effectExtent l="0" t="0" r="0" b="0"/>
          <wp:wrapNone/>
          <wp:docPr id="3" name="Bildobjekt 3" descr="Länk till förstasi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änk till förstasid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040" cy="446405"/>
                  </a:xfrm>
                  <a:prstGeom prst="rect">
                    <a:avLst/>
                  </a:prstGeom>
                  <a:noFill/>
                  <a:ln>
                    <a:noFill/>
                  </a:ln>
                </pic:spPr>
              </pic:pic>
            </a:graphicData>
          </a:graphic>
        </wp:anchor>
      </w:drawing>
    </w:r>
    <w:r w:rsidR="005778F4">
      <w:t>2020-09-</w:t>
    </w:r>
    <w:r w:rsidR="008A44FD">
      <w:t>29</w:t>
    </w:r>
  </w:p>
  <w:p w14:paraId="1C047943" w14:textId="69621500" w:rsidR="00D9623E" w:rsidRDefault="00D9623E">
    <w:pPr>
      <w:pStyle w:val="Sidhuvud"/>
    </w:pPr>
  </w:p>
  <w:p w14:paraId="6A48A013" w14:textId="77777777" w:rsidR="00D9623E" w:rsidRDefault="00D9623E">
    <w:pPr>
      <w:pStyle w:val="Sidhuvud"/>
    </w:pPr>
  </w:p>
  <w:p w14:paraId="5371364F" w14:textId="558E3183" w:rsidR="00964F61" w:rsidRDefault="00964F6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21C15"/>
    <w:multiLevelType w:val="hybridMultilevel"/>
    <w:tmpl w:val="F25671B8"/>
    <w:lvl w:ilvl="0" w:tplc="2C169FC0">
      <w:start w:val="1"/>
      <w:numFmt w:val="bullet"/>
      <w:lvlText w:val=""/>
      <w:lvlJc w:val="left"/>
      <w:pPr>
        <w:tabs>
          <w:tab w:val="num" w:pos="360"/>
        </w:tabs>
        <w:ind w:left="360" w:hanging="360"/>
      </w:pPr>
      <w:rPr>
        <w:rFonts w:ascii="Symbol" w:hAnsi="Symbol" w:hint="default"/>
      </w:rPr>
    </w:lvl>
    <w:lvl w:ilvl="1" w:tplc="3454D788" w:tentative="1">
      <w:start w:val="1"/>
      <w:numFmt w:val="bullet"/>
      <w:lvlText w:val=""/>
      <w:lvlJc w:val="left"/>
      <w:pPr>
        <w:tabs>
          <w:tab w:val="num" w:pos="1080"/>
        </w:tabs>
        <w:ind w:left="1080" w:hanging="360"/>
      </w:pPr>
      <w:rPr>
        <w:rFonts w:ascii="Symbol" w:hAnsi="Symbol" w:hint="default"/>
      </w:rPr>
    </w:lvl>
    <w:lvl w:ilvl="2" w:tplc="0E40F5DC" w:tentative="1">
      <w:start w:val="1"/>
      <w:numFmt w:val="bullet"/>
      <w:lvlText w:val=""/>
      <w:lvlJc w:val="left"/>
      <w:pPr>
        <w:tabs>
          <w:tab w:val="num" w:pos="1800"/>
        </w:tabs>
        <w:ind w:left="1800" w:hanging="360"/>
      </w:pPr>
      <w:rPr>
        <w:rFonts w:ascii="Symbol" w:hAnsi="Symbol" w:hint="default"/>
      </w:rPr>
    </w:lvl>
    <w:lvl w:ilvl="3" w:tplc="BBB22380" w:tentative="1">
      <w:start w:val="1"/>
      <w:numFmt w:val="bullet"/>
      <w:lvlText w:val=""/>
      <w:lvlJc w:val="left"/>
      <w:pPr>
        <w:tabs>
          <w:tab w:val="num" w:pos="2520"/>
        </w:tabs>
        <w:ind w:left="2520" w:hanging="360"/>
      </w:pPr>
      <w:rPr>
        <w:rFonts w:ascii="Symbol" w:hAnsi="Symbol" w:hint="default"/>
      </w:rPr>
    </w:lvl>
    <w:lvl w:ilvl="4" w:tplc="4BC8C734" w:tentative="1">
      <w:start w:val="1"/>
      <w:numFmt w:val="bullet"/>
      <w:lvlText w:val=""/>
      <w:lvlJc w:val="left"/>
      <w:pPr>
        <w:tabs>
          <w:tab w:val="num" w:pos="3240"/>
        </w:tabs>
        <w:ind w:left="3240" w:hanging="360"/>
      </w:pPr>
      <w:rPr>
        <w:rFonts w:ascii="Symbol" w:hAnsi="Symbol" w:hint="default"/>
      </w:rPr>
    </w:lvl>
    <w:lvl w:ilvl="5" w:tplc="99ACC6E6" w:tentative="1">
      <w:start w:val="1"/>
      <w:numFmt w:val="bullet"/>
      <w:lvlText w:val=""/>
      <w:lvlJc w:val="left"/>
      <w:pPr>
        <w:tabs>
          <w:tab w:val="num" w:pos="3960"/>
        </w:tabs>
        <w:ind w:left="3960" w:hanging="360"/>
      </w:pPr>
      <w:rPr>
        <w:rFonts w:ascii="Symbol" w:hAnsi="Symbol" w:hint="default"/>
      </w:rPr>
    </w:lvl>
    <w:lvl w:ilvl="6" w:tplc="F904D038" w:tentative="1">
      <w:start w:val="1"/>
      <w:numFmt w:val="bullet"/>
      <w:lvlText w:val=""/>
      <w:lvlJc w:val="left"/>
      <w:pPr>
        <w:tabs>
          <w:tab w:val="num" w:pos="4680"/>
        </w:tabs>
        <w:ind w:left="4680" w:hanging="360"/>
      </w:pPr>
      <w:rPr>
        <w:rFonts w:ascii="Symbol" w:hAnsi="Symbol" w:hint="default"/>
      </w:rPr>
    </w:lvl>
    <w:lvl w:ilvl="7" w:tplc="737A739A" w:tentative="1">
      <w:start w:val="1"/>
      <w:numFmt w:val="bullet"/>
      <w:lvlText w:val=""/>
      <w:lvlJc w:val="left"/>
      <w:pPr>
        <w:tabs>
          <w:tab w:val="num" w:pos="5400"/>
        </w:tabs>
        <w:ind w:left="5400" w:hanging="360"/>
      </w:pPr>
      <w:rPr>
        <w:rFonts w:ascii="Symbol" w:hAnsi="Symbol" w:hint="default"/>
      </w:rPr>
    </w:lvl>
    <w:lvl w:ilvl="8" w:tplc="4844AC84"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39150952"/>
    <w:multiLevelType w:val="hybridMultilevel"/>
    <w:tmpl w:val="822AE2B0"/>
    <w:lvl w:ilvl="0" w:tplc="F774BA7C">
      <w:start w:val="1"/>
      <w:numFmt w:val="bullet"/>
      <w:lvlText w:val=""/>
      <w:lvlJc w:val="left"/>
      <w:pPr>
        <w:tabs>
          <w:tab w:val="num" w:pos="720"/>
        </w:tabs>
        <w:ind w:left="720" w:hanging="360"/>
      </w:pPr>
      <w:rPr>
        <w:rFonts w:ascii="Symbol" w:hAnsi="Symbol" w:hint="default"/>
      </w:rPr>
    </w:lvl>
    <w:lvl w:ilvl="1" w:tplc="D7544E26">
      <w:start w:val="1"/>
      <w:numFmt w:val="bullet"/>
      <w:lvlText w:val=""/>
      <w:lvlJc w:val="left"/>
      <w:pPr>
        <w:tabs>
          <w:tab w:val="num" w:pos="1440"/>
        </w:tabs>
        <w:ind w:left="1440" w:hanging="360"/>
      </w:pPr>
      <w:rPr>
        <w:rFonts w:ascii="Symbol" w:hAnsi="Symbol" w:hint="default"/>
      </w:rPr>
    </w:lvl>
    <w:lvl w:ilvl="2" w:tplc="61A09176">
      <w:start w:val="1"/>
      <w:numFmt w:val="bullet"/>
      <w:lvlText w:val=""/>
      <w:lvlJc w:val="left"/>
      <w:pPr>
        <w:tabs>
          <w:tab w:val="num" w:pos="2160"/>
        </w:tabs>
        <w:ind w:left="2160" w:hanging="360"/>
      </w:pPr>
      <w:rPr>
        <w:rFonts w:ascii="Symbol" w:hAnsi="Symbol" w:hint="default"/>
      </w:rPr>
    </w:lvl>
    <w:lvl w:ilvl="3" w:tplc="E24AEE5A">
      <w:start w:val="1"/>
      <w:numFmt w:val="bullet"/>
      <w:lvlText w:val=""/>
      <w:lvlJc w:val="left"/>
      <w:pPr>
        <w:tabs>
          <w:tab w:val="num" w:pos="2880"/>
        </w:tabs>
        <w:ind w:left="2880" w:hanging="360"/>
      </w:pPr>
      <w:rPr>
        <w:rFonts w:ascii="Symbol" w:hAnsi="Symbol" w:hint="default"/>
      </w:rPr>
    </w:lvl>
    <w:lvl w:ilvl="4" w:tplc="B778F624">
      <w:start w:val="1"/>
      <w:numFmt w:val="bullet"/>
      <w:lvlText w:val=""/>
      <w:lvlJc w:val="left"/>
      <w:pPr>
        <w:tabs>
          <w:tab w:val="num" w:pos="3600"/>
        </w:tabs>
        <w:ind w:left="3600" w:hanging="360"/>
      </w:pPr>
      <w:rPr>
        <w:rFonts w:ascii="Symbol" w:hAnsi="Symbol" w:hint="default"/>
      </w:rPr>
    </w:lvl>
    <w:lvl w:ilvl="5" w:tplc="85E88DC0">
      <w:start w:val="1"/>
      <w:numFmt w:val="bullet"/>
      <w:lvlText w:val=""/>
      <w:lvlJc w:val="left"/>
      <w:pPr>
        <w:tabs>
          <w:tab w:val="num" w:pos="4320"/>
        </w:tabs>
        <w:ind w:left="4320" w:hanging="360"/>
      </w:pPr>
      <w:rPr>
        <w:rFonts w:ascii="Symbol" w:hAnsi="Symbol" w:hint="default"/>
      </w:rPr>
    </w:lvl>
    <w:lvl w:ilvl="6" w:tplc="794494D8">
      <w:start w:val="1"/>
      <w:numFmt w:val="bullet"/>
      <w:lvlText w:val=""/>
      <w:lvlJc w:val="left"/>
      <w:pPr>
        <w:tabs>
          <w:tab w:val="num" w:pos="5040"/>
        </w:tabs>
        <w:ind w:left="5040" w:hanging="360"/>
      </w:pPr>
      <w:rPr>
        <w:rFonts w:ascii="Symbol" w:hAnsi="Symbol" w:hint="default"/>
      </w:rPr>
    </w:lvl>
    <w:lvl w:ilvl="7" w:tplc="C504CE5E">
      <w:start w:val="1"/>
      <w:numFmt w:val="bullet"/>
      <w:lvlText w:val=""/>
      <w:lvlJc w:val="left"/>
      <w:pPr>
        <w:tabs>
          <w:tab w:val="num" w:pos="5760"/>
        </w:tabs>
        <w:ind w:left="5760" w:hanging="360"/>
      </w:pPr>
      <w:rPr>
        <w:rFonts w:ascii="Symbol" w:hAnsi="Symbol" w:hint="default"/>
      </w:rPr>
    </w:lvl>
    <w:lvl w:ilvl="8" w:tplc="6D2A5A9A">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D6F020F"/>
    <w:multiLevelType w:val="hybridMultilevel"/>
    <w:tmpl w:val="4D9A628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 w15:restartNumberingAfterBreak="0">
    <w:nsid w:val="6E5218D5"/>
    <w:multiLevelType w:val="hybridMultilevel"/>
    <w:tmpl w:val="C65643E4"/>
    <w:lvl w:ilvl="0" w:tplc="F29A7D40">
      <w:start w:val="1"/>
      <w:numFmt w:val="bullet"/>
      <w:lvlText w:val=""/>
      <w:lvlJc w:val="left"/>
      <w:pPr>
        <w:tabs>
          <w:tab w:val="num" w:pos="720"/>
        </w:tabs>
        <w:ind w:left="720" w:hanging="360"/>
      </w:pPr>
      <w:rPr>
        <w:rFonts w:ascii="Symbol" w:hAnsi="Symbol" w:hint="default"/>
      </w:rPr>
    </w:lvl>
    <w:lvl w:ilvl="1" w:tplc="8264C892" w:tentative="1">
      <w:start w:val="1"/>
      <w:numFmt w:val="bullet"/>
      <w:lvlText w:val=""/>
      <w:lvlJc w:val="left"/>
      <w:pPr>
        <w:tabs>
          <w:tab w:val="num" w:pos="1440"/>
        </w:tabs>
        <w:ind w:left="1440" w:hanging="360"/>
      </w:pPr>
      <w:rPr>
        <w:rFonts w:ascii="Symbol" w:hAnsi="Symbol" w:hint="default"/>
      </w:rPr>
    </w:lvl>
    <w:lvl w:ilvl="2" w:tplc="2CAAC96A" w:tentative="1">
      <w:start w:val="1"/>
      <w:numFmt w:val="bullet"/>
      <w:lvlText w:val=""/>
      <w:lvlJc w:val="left"/>
      <w:pPr>
        <w:tabs>
          <w:tab w:val="num" w:pos="2160"/>
        </w:tabs>
        <w:ind w:left="2160" w:hanging="360"/>
      </w:pPr>
      <w:rPr>
        <w:rFonts w:ascii="Symbol" w:hAnsi="Symbol" w:hint="default"/>
      </w:rPr>
    </w:lvl>
    <w:lvl w:ilvl="3" w:tplc="67FEF470" w:tentative="1">
      <w:start w:val="1"/>
      <w:numFmt w:val="bullet"/>
      <w:lvlText w:val=""/>
      <w:lvlJc w:val="left"/>
      <w:pPr>
        <w:tabs>
          <w:tab w:val="num" w:pos="2880"/>
        </w:tabs>
        <w:ind w:left="2880" w:hanging="360"/>
      </w:pPr>
      <w:rPr>
        <w:rFonts w:ascii="Symbol" w:hAnsi="Symbol" w:hint="default"/>
      </w:rPr>
    </w:lvl>
    <w:lvl w:ilvl="4" w:tplc="0E68FE80" w:tentative="1">
      <w:start w:val="1"/>
      <w:numFmt w:val="bullet"/>
      <w:lvlText w:val=""/>
      <w:lvlJc w:val="left"/>
      <w:pPr>
        <w:tabs>
          <w:tab w:val="num" w:pos="3600"/>
        </w:tabs>
        <w:ind w:left="3600" w:hanging="360"/>
      </w:pPr>
      <w:rPr>
        <w:rFonts w:ascii="Symbol" w:hAnsi="Symbol" w:hint="default"/>
      </w:rPr>
    </w:lvl>
    <w:lvl w:ilvl="5" w:tplc="27F2B612" w:tentative="1">
      <w:start w:val="1"/>
      <w:numFmt w:val="bullet"/>
      <w:lvlText w:val=""/>
      <w:lvlJc w:val="left"/>
      <w:pPr>
        <w:tabs>
          <w:tab w:val="num" w:pos="4320"/>
        </w:tabs>
        <w:ind w:left="4320" w:hanging="360"/>
      </w:pPr>
      <w:rPr>
        <w:rFonts w:ascii="Symbol" w:hAnsi="Symbol" w:hint="default"/>
      </w:rPr>
    </w:lvl>
    <w:lvl w:ilvl="6" w:tplc="3F0C31E2" w:tentative="1">
      <w:start w:val="1"/>
      <w:numFmt w:val="bullet"/>
      <w:lvlText w:val=""/>
      <w:lvlJc w:val="left"/>
      <w:pPr>
        <w:tabs>
          <w:tab w:val="num" w:pos="5040"/>
        </w:tabs>
        <w:ind w:left="5040" w:hanging="360"/>
      </w:pPr>
      <w:rPr>
        <w:rFonts w:ascii="Symbol" w:hAnsi="Symbol" w:hint="default"/>
      </w:rPr>
    </w:lvl>
    <w:lvl w:ilvl="7" w:tplc="FAB47C76" w:tentative="1">
      <w:start w:val="1"/>
      <w:numFmt w:val="bullet"/>
      <w:lvlText w:val=""/>
      <w:lvlJc w:val="left"/>
      <w:pPr>
        <w:tabs>
          <w:tab w:val="num" w:pos="5760"/>
        </w:tabs>
        <w:ind w:left="5760" w:hanging="360"/>
      </w:pPr>
      <w:rPr>
        <w:rFonts w:ascii="Symbol" w:hAnsi="Symbol" w:hint="default"/>
      </w:rPr>
    </w:lvl>
    <w:lvl w:ilvl="8" w:tplc="4346383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229526E"/>
    <w:multiLevelType w:val="hybridMultilevel"/>
    <w:tmpl w:val="D654F7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46A4EE9"/>
    <w:multiLevelType w:val="hybridMultilevel"/>
    <w:tmpl w:val="FBD824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61"/>
    <w:rsid w:val="00007222"/>
    <w:rsid w:val="00017396"/>
    <w:rsid w:val="00020384"/>
    <w:rsid w:val="000637F1"/>
    <w:rsid w:val="00087FF1"/>
    <w:rsid w:val="000927EA"/>
    <w:rsid w:val="000A76FD"/>
    <w:rsid w:val="000D5BA2"/>
    <w:rsid w:val="00111A1E"/>
    <w:rsid w:val="00144E80"/>
    <w:rsid w:val="00153B48"/>
    <w:rsid w:val="00195B1B"/>
    <w:rsid w:val="001A2BDE"/>
    <w:rsid w:val="001B0F84"/>
    <w:rsid w:val="001B4520"/>
    <w:rsid w:val="001B4D10"/>
    <w:rsid w:val="001D25A2"/>
    <w:rsid w:val="001D51E5"/>
    <w:rsid w:val="001F0FEC"/>
    <w:rsid w:val="002205E9"/>
    <w:rsid w:val="00221CF9"/>
    <w:rsid w:val="00221EBD"/>
    <w:rsid w:val="00225EBC"/>
    <w:rsid w:val="0022794F"/>
    <w:rsid w:val="0029571B"/>
    <w:rsid w:val="00296717"/>
    <w:rsid w:val="0029676C"/>
    <w:rsid w:val="002A3F7B"/>
    <w:rsid w:val="002B388D"/>
    <w:rsid w:val="002E7C5B"/>
    <w:rsid w:val="002F0F73"/>
    <w:rsid w:val="002F3D46"/>
    <w:rsid w:val="0030238E"/>
    <w:rsid w:val="00304526"/>
    <w:rsid w:val="00312DA2"/>
    <w:rsid w:val="00336101"/>
    <w:rsid w:val="003362E3"/>
    <w:rsid w:val="003449E0"/>
    <w:rsid w:val="00345F9E"/>
    <w:rsid w:val="00380CA5"/>
    <w:rsid w:val="00384AE4"/>
    <w:rsid w:val="00390957"/>
    <w:rsid w:val="00393B27"/>
    <w:rsid w:val="003A3176"/>
    <w:rsid w:val="003A39BD"/>
    <w:rsid w:val="003B64A9"/>
    <w:rsid w:val="003C18D1"/>
    <w:rsid w:val="003C22D2"/>
    <w:rsid w:val="003C6D4E"/>
    <w:rsid w:val="003D39CE"/>
    <w:rsid w:val="003E1DC1"/>
    <w:rsid w:val="00415215"/>
    <w:rsid w:val="0041756A"/>
    <w:rsid w:val="00430288"/>
    <w:rsid w:val="00432B47"/>
    <w:rsid w:val="00443E97"/>
    <w:rsid w:val="004461B0"/>
    <w:rsid w:val="00446836"/>
    <w:rsid w:val="00475EA5"/>
    <w:rsid w:val="0048017C"/>
    <w:rsid w:val="00490BB1"/>
    <w:rsid w:val="004A069A"/>
    <w:rsid w:val="004C2625"/>
    <w:rsid w:val="004D758F"/>
    <w:rsid w:val="004E18BC"/>
    <w:rsid w:val="004F2CB2"/>
    <w:rsid w:val="004F6C6A"/>
    <w:rsid w:val="0053286B"/>
    <w:rsid w:val="00554582"/>
    <w:rsid w:val="0056154A"/>
    <w:rsid w:val="005778F4"/>
    <w:rsid w:val="00580C9D"/>
    <w:rsid w:val="00586D3C"/>
    <w:rsid w:val="005A7FC9"/>
    <w:rsid w:val="005F0283"/>
    <w:rsid w:val="006210F4"/>
    <w:rsid w:val="00663139"/>
    <w:rsid w:val="006658A0"/>
    <w:rsid w:val="006B0886"/>
    <w:rsid w:val="006D6D54"/>
    <w:rsid w:val="006E6F56"/>
    <w:rsid w:val="006F1AE1"/>
    <w:rsid w:val="006F4096"/>
    <w:rsid w:val="007025CC"/>
    <w:rsid w:val="007102F7"/>
    <w:rsid w:val="00735AA6"/>
    <w:rsid w:val="00771A46"/>
    <w:rsid w:val="007768DB"/>
    <w:rsid w:val="00776934"/>
    <w:rsid w:val="0078324D"/>
    <w:rsid w:val="007833EA"/>
    <w:rsid w:val="007930C9"/>
    <w:rsid w:val="00795263"/>
    <w:rsid w:val="007A62D1"/>
    <w:rsid w:val="007A64AD"/>
    <w:rsid w:val="007B696E"/>
    <w:rsid w:val="007B7628"/>
    <w:rsid w:val="007D29C2"/>
    <w:rsid w:val="007D4005"/>
    <w:rsid w:val="007F5FC4"/>
    <w:rsid w:val="008017ED"/>
    <w:rsid w:val="0081241B"/>
    <w:rsid w:val="008155B2"/>
    <w:rsid w:val="00832A39"/>
    <w:rsid w:val="00835BC4"/>
    <w:rsid w:val="0084196A"/>
    <w:rsid w:val="008527E1"/>
    <w:rsid w:val="008758C1"/>
    <w:rsid w:val="00891B10"/>
    <w:rsid w:val="00892E58"/>
    <w:rsid w:val="0089553E"/>
    <w:rsid w:val="0089645F"/>
    <w:rsid w:val="008972ED"/>
    <w:rsid w:val="00897914"/>
    <w:rsid w:val="008A44FD"/>
    <w:rsid w:val="008A45B4"/>
    <w:rsid w:val="008D4D8E"/>
    <w:rsid w:val="008E372F"/>
    <w:rsid w:val="008F1EE7"/>
    <w:rsid w:val="00905D1F"/>
    <w:rsid w:val="00906645"/>
    <w:rsid w:val="0092117F"/>
    <w:rsid w:val="009236C3"/>
    <w:rsid w:val="00964F61"/>
    <w:rsid w:val="00970F33"/>
    <w:rsid w:val="00973BF5"/>
    <w:rsid w:val="009841BB"/>
    <w:rsid w:val="00997234"/>
    <w:rsid w:val="009B0369"/>
    <w:rsid w:val="009B05AF"/>
    <w:rsid w:val="009B1598"/>
    <w:rsid w:val="009C16DF"/>
    <w:rsid w:val="009C4755"/>
    <w:rsid w:val="009F6E14"/>
    <w:rsid w:val="00A13651"/>
    <w:rsid w:val="00A42A06"/>
    <w:rsid w:val="00A62AF6"/>
    <w:rsid w:val="00A630E9"/>
    <w:rsid w:val="00A85054"/>
    <w:rsid w:val="00A87AD9"/>
    <w:rsid w:val="00A90050"/>
    <w:rsid w:val="00A90816"/>
    <w:rsid w:val="00AA70D0"/>
    <w:rsid w:val="00AB23AD"/>
    <w:rsid w:val="00AB2C72"/>
    <w:rsid w:val="00AB418C"/>
    <w:rsid w:val="00AC026F"/>
    <w:rsid w:val="00AF19DA"/>
    <w:rsid w:val="00B134ED"/>
    <w:rsid w:val="00B36EFD"/>
    <w:rsid w:val="00B43C39"/>
    <w:rsid w:val="00B50F5D"/>
    <w:rsid w:val="00B61D66"/>
    <w:rsid w:val="00B65188"/>
    <w:rsid w:val="00B912E8"/>
    <w:rsid w:val="00B964E8"/>
    <w:rsid w:val="00BA5A5D"/>
    <w:rsid w:val="00BE4877"/>
    <w:rsid w:val="00BF0478"/>
    <w:rsid w:val="00BF122F"/>
    <w:rsid w:val="00C01196"/>
    <w:rsid w:val="00C631FE"/>
    <w:rsid w:val="00C72749"/>
    <w:rsid w:val="00C76CD5"/>
    <w:rsid w:val="00C81FD2"/>
    <w:rsid w:val="00D02828"/>
    <w:rsid w:val="00D05E3D"/>
    <w:rsid w:val="00D3179F"/>
    <w:rsid w:val="00D41E44"/>
    <w:rsid w:val="00D608A3"/>
    <w:rsid w:val="00D77CCE"/>
    <w:rsid w:val="00D82FF0"/>
    <w:rsid w:val="00D9623E"/>
    <w:rsid w:val="00DC47E0"/>
    <w:rsid w:val="00DC55EE"/>
    <w:rsid w:val="00E0521A"/>
    <w:rsid w:val="00E34E42"/>
    <w:rsid w:val="00E3609A"/>
    <w:rsid w:val="00E45D41"/>
    <w:rsid w:val="00E54F7B"/>
    <w:rsid w:val="00E64412"/>
    <w:rsid w:val="00E71D09"/>
    <w:rsid w:val="00E75A29"/>
    <w:rsid w:val="00E80F03"/>
    <w:rsid w:val="00E90ECE"/>
    <w:rsid w:val="00EE650F"/>
    <w:rsid w:val="00EE7D51"/>
    <w:rsid w:val="00F02ECF"/>
    <w:rsid w:val="00F12951"/>
    <w:rsid w:val="00F163C1"/>
    <w:rsid w:val="00F16A61"/>
    <w:rsid w:val="00F353FF"/>
    <w:rsid w:val="00F45250"/>
    <w:rsid w:val="00F558F9"/>
    <w:rsid w:val="00F6519A"/>
    <w:rsid w:val="00F6780E"/>
    <w:rsid w:val="00F75DD9"/>
    <w:rsid w:val="00F860DA"/>
    <w:rsid w:val="00F91B64"/>
    <w:rsid w:val="00FD3B09"/>
    <w:rsid w:val="00FE54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51C1B"/>
  <w15:chartTrackingRefBased/>
  <w15:docId w15:val="{DD642466-6650-4FE4-8CC0-7E685097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4801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E0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64F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64F61"/>
  </w:style>
  <w:style w:type="paragraph" w:styleId="Sidfot">
    <w:name w:val="footer"/>
    <w:basedOn w:val="Normal"/>
    <w:link w:val="SidfotChar"/>
    <w:uiPriority w:val="99"/>
    <w:unhideWhenUsed/>
    <w:rsid w:val="00964F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4F61"/>
  </w:style>
  <w:style w:type="paragraph" w:styleId="Rubrik">
    <w:name w:val="Title"/>
    <w:basedOn w:val="Normal"/>
    <w:next w:val="Normal"/>
    <w:link w:val="RubrikChar"/>
    <w:uiPriority w:val="10"/>
    <w:qFormat/>
    <w:rsid w:val="00964F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64F61"/>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48017C"/>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E0521A"/>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E0521A"/>
    <w:pPr>
      <w:ind w:left="720"/>
      <w:contextualSpacing/>
    </w:pPr>
  </w:style>
  <w:style w:type="paragraph" w:styleId="Ballongtext">
    <w:name w:val="Balloon Text"/>
    <w:basedOn w:val="Normal"/>
    <w:link w:val="BallongtextChar"/>
    <w:uiPriority w:val="99"/>
    <w:semiHidden/>
    <w:unhideWhenUsed/>
    <w:rsid w:val="00225E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25EBC"/>
    <w:rPr>
      <w:rFonts w:ascii="Segoe UI" w:hAnsi="Segoe UI" w:cs="Segoe UI"/>
      <w:sz w:val="18"/>
      <w:szCs w:val="18"/>
    </w:rPr>
  </w:style>
  <w:style w:type="character" w:styleId="Hyperlnk">
    <w:name w:val="Hyperlink"/>
    <w:basedOn w:val="Standardstycketeckensnitt"/>
    <w:uiPriority w:val="99"/>
    <w:unhideWhenUsed/>
    <w:rsid w:val="00906645"/>
    <w:rPr>
      <w:color w:val="0563C1"/>
      <w:u w:val="single"/>
    </w:rPr>
  </w:style>
  <w:style w:type="table" w:styleId="Tabellrutnt">
    <w:name w:val="Table Grid"/>
    <w:basedOn w:val="Normaltabell"/>
    <w:uiPriority w:val="39"/>
    <w:rsid w:val="00776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9B05AF"/>
    <w:rPr>
      <w:color w:val="605E5C"/>
      <w:shd w:val="clear" w:color="auto" w:fill="E1DFDD"/>
    </w:rPr>
  </w:style>
  <w:style w:type="paragraph" w:styleId="Normalwebb">
    <w:name w:val="Normal (Web)"/>
    <w:basedOn w:val="Normal"/>
    <w:uiPriority w:val="99"/>
    <w:semiHidden/>
    <w:unhideWhenUsed/>
    <w:rsid w:val="00F860DA"/>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09914">
      <w:bodyDiv w:val="1"/>
      <w:marLeft w:val="0"/>
      <w:marRight w:val="0"/>
      <w:marTop w:val="0"/>
      <w:marBottom w:val="0"/>
      <w:divBdr>
        <w:top w:val="none" w:sz="0" w:space="0" w:color="auto"/>
        <w:left w:val="none" w:sz="0" w:space="0" w:color="auto"/>
        <w:bottom w:val="none" w:sz="0" w:space="0" w:color="auto"/>
        <w:right w:val="none" w:sz="0" w:space="0" w:color="auto"/>
      </w:divBdr>
    </w:div>
    <w:div w:id="324477994">
      <w:bodyDiv w:val="1"/>
      <w:marLeft w:val="0"/>
      <w:marRight w:val="0"/>
      <w:marTop w:val="0"/>
      <w:marBottom w:val="0"/>
      <w:divBdr>
        <w:top w:val="none" w:sz="0" w:space="0" w:color="auto"/>
        <w:left w:val="none" w:sz="0" w:space="0" w:color="auto"/>
        <w:bottom w:val="none" w:sz="0" w:space="0" w:color="auto"/>
        <w:right w:val="none" w:sz="0" w:space="0" w:color="auto"/>
      </w:divBdr>
    </w:div>
    <w:div w:id="611860002">
      <w:bodyDiv w:val="1"/>
      <w:marLeft w:val="0"/>
      <w:marRight w:val="0"/>
      <w:marTop w:val="0"/>
      <w:marBottom w:val="0"/>
      <w:divBdr>
        <w:top w:val="none" w:sz="0" w:space="0" w:color="auto"/>
        <w:left w:val="none" w:sz="0" w:space="0" w:color="auto"/>
        <w:bottom w:val="none" w:sz="0" w:space="0" w:color="auto"/>
        <w:right w:val="none" w:sz="0" w:space="0" w:color="auto"/>
      </w:divBdr>
    </w:div>
    <w:div w:id="699936128">
      <w:bodyDiv w:val="1"/>
      <w:marLeft w:val="0"/>
      <w:marRight w:val="0"/>
      <w:marTop w:val="0"/>
      <w:marBottom w:val="0"/>
      <w:divBdr>
        <w:top w:val="none" w:sz="0" w:space="0" w:color="auto"/>
        <w:left w:val="none" w:sz="0" w:space="0" w:color="auto"/>
        <w:bottom w:val="none" w:sz="0" w:space="0" w:color="auto"/>
        <w:right w:val="none" w:sz="0" w:space="0" w:color="auto"/>
      </w:divBdr>
      <w:divsChild>
        <w:div w:id="655382956">
          <w:marLeft w:val="403"/>
          <w:marRight w:val="0"/>
          <w:marTop w:val="0"/>
          <w:marBottom w:val="240"/>
          <w:divBdr>
            <w:top w:val="none" w:sz="0" w:space="0" w:color="auto"/>
            <w:left w:val="none" w:sz="0" w:space="0" w:color="auto"/>
            <w:bottom w:val="none" w:sz="0" w:space="0" w:color="auto"/>
            <w:right w:val="none" w:sz="0" w:space="0" w:color="auto"/>
          </w:divBdr>
        </w:div>
        <w:div w:id="116488454">
          <w:marLeft w:val="403"/>
          <w:marRight w:val="0"/>
          <w:marTop w:val="0"/>
          <w:marBottom w:val="240"/>
          <w:divBdr>
            <w:top w:val="none" w:sz="0" w:space="0" w:color="auto"/>
            <w:left w:val="none" w:sz="0" w:space="0" w:color="auto"/>
            <w:bottom w:val="none" w:sz="0" w:space="0" w:color="auto"/>
            <w:right w:val="none" w:sz="0" w:space="0" w:color="auto"/>
          </w:divBdr>
        </w:div>
        <w:div w:id="2078742126">
          <w:marLeft w:val="403"/>
          <w:marRight w:val="0"/>
          <w:marTop w:val="0"/>
          <w:marBottom w:val="240"/>
          <w:divBdr>
            <w:top w:val="none" w:sz="0" w:space="0" w:color="auto"/>
            <w:left w:val="none" w:sz="0" w:space="0" w:color="auto"/>
            <w:bottom w:val="none" w:sz="0" w:space="0" w:color="auto"/>
            <w:right w:val="none" w:sz="0" w:space="0" w:color="auto"/>
          </w:divBdr>
        </w:div>
        <w:div w:id="1644962899">
          <w:marLeft w:val="403"/>
          <w:marRight w:val="0"/>
          <w:marTop w:val="0"/>
          <w:marBottom w:val="240"/>
          <w:divBdr>
            <w:top w:val="none" w:sz="0" w:space="0" w:color="auto"/>
            <w:left w:val="none" w:sz="0" w:space="0" w:color="auto"/>
            <w:bottom w:val="none" w:sz="0" w:space="0" w:color="auto"/>
            <w:right w:val="none" w:sz="0" w:space="0" w:color="auto"/>
          </w:divBdr>
        </w:div>
      </w:divsChild>
    </w:div>
    <w:div w:id="713164359">
      <w:bodyDiv w:val="1"/>
      <w:marLeft w:val="0"/>
      <w:marRight w:val="0"/>
      <w:marTop w:val="0"/>
      <w:marBottom w:val="0"/>
      <w:divBdr>
        <w:top w:val="none" w:sz="0" w:space="0" w:color="auto"/>
        <w:left w:val="none" w:sz="0" w:space="0" w:color="auto"/>
        <w:bottom w:val="none" w:sz="0" w:space="0" w:color="auto"/>
        <w:right w:val="none" w:sz="0" w:space="0" w:color="auto"/>
      </w:divBdr>
      <w:divsChild>
        <w:div w:id="1852451767">
          <w:marLeft w:val="403"/>
          <w:marRight w:val="0"/>
          <w:marTop w:val="0"/>
          <w:marBottom w:val="240"/>
          <w:divBdr>
            <w:top w:val="none" w:sz="0" w:space="0" w:color="auto"/>
            <w:left w:val="none" w:sz="0" w:space="0" w:color="auto"/>
            <w:bottom w:val="none" w:sz="0" w:space="0" w:color="auto"/>
            <w:right w:val="none" w:sz="0" w:space="0" w:color="auto"/>
          </w:divBdr>
        </w:div>
        <w:div w:id="1574199067">
          <w:marLeft w:val="403"/>
          <w:marRight w:val="0"/>
          <w:marTop w:val="0"/>
          <w:marBottom w:val="240"/>
          <w:divBdr>
            <w:top w:val="none" w:sz="0" w:space="0" w:color="auto"/>
            <w:left w:val="none" w:sz="0" w:space="0" w:color="auto"/>
            <w:bottom w:val="none" w:sz="0" w:space="0" w:color="auto"/>
            <w:right w:val="none" w:sz="0" w:space="0" w:color="auto"/>
          </w:divBdr>
        </w:div>
        <w:div w:id="1226719844">
          <w:marLeft w:val="403"/>
          <w:marRight w:val="0"/>
          <w:marTop w:val="0"/>
          <w:marBottom w:val="240"/>
          <w:divBdr>
            <w:top w:val="none" w:sz="0" w:space="0" w:color="auto"/>
            <w:left w:val="none" w:sz="0" w:space="0" w:color="auto"/>
            <w:bottom w:val="none" w:sz="0" w:space="0" w:color="auto"/>
            <w:right w:val="none" w:sz="0" w:space="0" w:color="auto"/>
          </w:divBdr>
        </w:div>
        <w:div w:id="1902521995">
          <w:marLeft w:val="403"/>
          <w:marRight w:val="0"/>
          <w:marTop w:val="0"/>
          <w:marBottom w:val="240"/>
          <w:divBdr>
            <w:top w:val="none" w:sz="0" w:space="0" w:color="auto"/>
            <w:left w:val="none" w:sz="0" w:space="0" w:color="auto"/>
            <w:bottom w:val="none" w:sz="0" w:space="0" w:color="auto"/>
            <w:right w:val="none" w:sz="0" w:space="0" w:color="auto"/>
          </w:divBdr>
        </w:div>
        <w:div w:id="1869292878">
          <w:marLeft w:val="403"/>
          <w:marRight w:val="0"/>
          <w:marTop w:val="0"/>
          <w:marBottom w:val="240"/>
          <w:divBdr>
            <w:top w:val="none" w:sz="0" w:space="0" w:color="auto"/>
            <w:left w:val="none" w:sz="0" w:space="0" w:color="auto"/>
            <w:bottom w:val="none" w:sz="0" w:space="0" w:color="auto"/>
            <w:right w:val="none" w:sz="0" w:space="0" w:color="auto"/>
          </w:divBdr>
        </w:div>
      </w:divsChild>
    </w:div>
    <w:div w:id="942300813">
      <w:bodyDiv w:val="1"/>
      <w:marLeft w:val="0"/>
      <w:marRight w:val="0"/>
      <w:marTop w:val="0"/>
      <w:marBottom w:val="0"/>
      <w:divBdr>
        <w:top w:val="none" w:sz="0" w:space="0" w:color="auto"/>
        <w:left w:val="none" w:sz="0" w:space="0" w:color="auto"/>
        <w:bottom w:val="none" w:sz="0" w:space="0" w:color="auto"/>
        <w:right w:val="none" w:sz="0" w:space="0" w:color="auto"/>
      </w:divBdr>
    </w:div>
    <w:div w:id="125567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lotta.wilhelmsson@vastkom.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unskapsguiden.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dochinsats.s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ilsson@regionhalland.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CBA0C18731D246B51AADEAB13F2094" ma:contentTypeVersion="12" ma:contentTypeDescription="Skapa ett nytt dokument." ma:contentTypeScope="" ma:versionID="80ae5260360708e7991250462052ad3b">
  <xsd:schema xmlns:xsd="http://www.w3.org/2001/XMLSchema" xmlns:xs="http://www.w3.org/2001/XMLSchema" xmlns:p="http://schemas.microsoft.com/office/2006/metadata/properties" xmlns:ns3="e2b6ccee-b504-498d-9dea-4c167299ab41" xmlns:ns4="86c306e2-f19e-4f83-86d8-24fb112e4f18" targetNamespace="http://schemas.microsoft.com/office/2006/metadata/properties" ma:root="true" ma:fieldsID="2db89e00e40715b9d6a252afd3218cff" ns3:_="" ns4:_="">
    <xsd:import namespace="e2b6ccee-b504-498d-9dea-4c167299ab41"/>
    <xsd:import namespace="86c306e2-f19e-4f83-86d8-24fb112e4f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6ccee-b504-498d-9dea-4c167299a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306e2-f19e-4f83-86d8-24fb112e4f18"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SharingHintHash" ma:index="17"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178F2-F554-436E-8A39-0998CABE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6ccee-b504-498d-9dea-4c167299ab41"/>
    <ds:schemaRef ds:uri="86c306e2-f19e-4f83-86d8-24fb112e4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6AB06-614F-4127-887E-182A8A43019E}">
  <ds:schemaRefs>
    <ds:schemaRef ds:uri="http://schemas.openxmlformats.org/officeDocument/2006/bibliography"/>
  </ds:schemaRefs>
</ds:datastoreItem>
</file>

<file path=customXml/itemProps3.xml><?xml version="1.0" encoding="utf-8"?>
<ds:datastoreItem xmlns:ds="http://schemas.openxmlformats.org/officeDocument/2006/customXml" ds:itemID="{5A64B000-0BFA-4431-91F8-307F5B59EA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CE844F-BECB-4F20-B011-2CD228AAA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1274</Words>
  <Characters>6753</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Wilhelmsson</dc:creator>
  <cp:keywords/>
  <dc:description/>
  <cp:lastModifiedBy>Charlotta Wilhelmsson</cp:lastModifiedBy>
  <cp:revision>34</cp:revision>
  <dcterms:created xsi:type="dcterms:W3CDTF">2020-09-16T07:54:00Z</dcterms:created>
  <dcterms:modified xsi:type="dcterms:W3CDTF">2020-09-30T08:15:00Z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0x010100A2CBA0C18731D246B51AADEAB13F2094</vt:lpwstr>
  </property>
</Properties>
</file>