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1694" w14:textId="77777777" w:rsidR="000842A6" w:rsidRDefault="000842A6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6"/>
        <w:gridCol w:w="6998"/>
      </w:tblGrid>
      <w:tr w:rsidR="000842A6" w14:paraId="6D9A16A5" w14:textId="77777777" w:rsidTr="000842A6">
        <w:tc>
          <w:tcPr>
            <w:tcW w:w="7072" w:type="dxa"/>
          </w:tcPr>
          <w:p w14:paraId="6D9A1695" w14:textId="77777777" w:rsidR="000842A6" w:rsidRDefault="000842A6" w:rsidP="000842A6">
            <w:pPr>
              <w:pStyle w:val="Rubrik-1"/>
            </w:pPr>
            <w:r>
              <w:t>S</w:t>
            </w:r>
            <w:r w:rsidR="00F7036A">
              <w:t>tyrkor</w:t>
            </w:r>
          </w:p>
          <w:p w14:paraId="6D9A1696" w14:textId="77777777" w:rsidR="000842A6" w:rsidRDefault="000842A6"/>
          <w:p w14:paraId="6D9A1697" w14:textId="77777777" w:rsidR="000842A6" w:rsidRDefault="000842A6"/>
          <w:p w14:paraId="6D9A1698" w14:textId="77777777" w:rsidR="000842A6" w:rsidRDefault="000842A6"/>
          <w:p w14:paraId="6D9A1699" w14:textId="77777777" w:rsidR="000842A6" w:rsidRDefault="000842A6"/>
          <w:p w14:paraId="6D9A169A" w14:textId="77777777" w:rsidR="000842A6" w:rsidRDefault="000842A6"/>
          <w:p w14:paraId="6D9A169B" w14:textId="77777777" w:rsidR="000842A6" w:rsidRDefault="000842A6"/>
          <w:p w14:paraId="6D9A169C" w14:textId="77777777" w:rsidR="000842A6" w:rsidRDefault="000842A6"/>
          <w:p w14:paraId="6D9A169D" w14:textId="77777777" w:rsidR="000842A6" w:rsidRDefault="000842A6"/>
          <w:p w14:paraId="6D9A169E" w14:textId="77777777" w:rsidR="000842A6" w:rsidRDefault="000842A6"/>
          <w:p w14:paraId="6D9A169F" w14:textId="77777777" w:rsidR="000842A6" w:rsidRDefault="000842A6"/>
          <w:p w14:paraId="6D9A16A0" w14:textId="77777777" w:rsidR="000842A6" w:rsidRDefault="000842A6"/>
          <w:p w14:paraId="6D9A16A1" w14:textId="77777777" w:rsidR="000842A6" w:rsidRDefault="000842A6"/>
          <w:p w14:paraId="6D9A16A2" w14:textId="77777777" w:rsidR="000842A6" w:rsidRDefault="000842A6"/>
          <w:p w14:paraId="6D9A16A3" w14:textId="77777777" w:rsidR="000842A6" w:rsidRDefault="000842A6"/>
        </w:tc>
        <w:tc>
          <w:tcPr>
            <w:tcW w:w="7072" w:type="dxa"/>
          </w:tcPr>
          <w:p w14:paraId="6D9A16A4" w14:textId="77777777" w:rsidR="000842A6" w:rsidRDefault="00F7036A" w:rsidP="00F7036A">
            <w:pPr>
              <w:pStyle w:val="Rubrik-1"/>
            </w:pPr>
            <w:r>
              <w:t>Svagheter</w:t>
            </w:r>
          </w:p>
        </w:tc>
      </w:tr>
      <w:tr w:rsidR="000842A6" w14:paraId="6D9A16B5" w14:textId="77777777" w:rsidTr="000842A6">
        <w:tc>
          <w:tcPr>
            <w:tcW w:w="7072" w:type="dxa"/>
          </w:tcPr>
          <w:p w14:paraId="6D9A16A6" w14:textId="77777777" w:rsidR="000842A6" w:rsidRDefault="00F7036A" w:rsidP="00F7036A">
            <w:pPr>
              <w:pStyle w:val="Rubrik-1"/>
            </w:pPr>
            <w:r>
              <w:t>Möjligheter</w:t>
            </w:r>
          </w:p>
          <w:p w14:paraId="6D9A16A7" w14:textId="77777777" w:rsidR="000842A6" w:rsidRDefault="000842A6"/>
          <w:p w14:paraId="6D9A16A8" w14:textId="77777777" w:rsidR="000842A6" w:rsidRDefault="000842A6"/>
          <w:p w14:paraId="6D9A16A9" w14:textId="77777777" w:rsidR="000842A6" w:rsidRDefault="000842A6"/>
          <w:p w14:paraId="6D9A16AA" w14:textId="77777777" w:rsidR="000842A6" w:rsidRDefault="000842A6"/>
          <w:p w14:paraId="6D9A16AB" w14:textId="77777777" w:rsidR="000842A6" w:rsidRDefault="000842A6"/>
          <w:p w14:paraId="6D9A16AC" w14:textId="77777777" w:rsidR="000842A6" w:rsidRDefault="000842A6"/>
          <w:p w14:paraId="6D9A16AD" w14:textId="77777777" w:rsidR="000842A6" w:rsidRDefault="000842A6"/>
          <w:p w14:paraId="6D9A16AE" w14:textId="77777777" w:rsidR="000842A6" w:rsidRDefault="000842A6"/>
          <w:p w14:paraId="6D9A16AF" w14:textId="77777777" w:rsidR="000842A6" w:rsidRDefault="000842A6"/>
          <w:p w14:paraId="6D9A16B0" w14:textId="77777777" w:rsidR="000842A6" w:rsidRDefault="000842A6"/>
          <w:p w14:paraId="6D9A16B1" w14:textId="77777777" w:rsidR="000842A6" w:rsidRDefault="000842A6"/>
          <w:p w14:paraId="6D9A16B2" w14:textId="77777777" w:rsidR="000842A6" w:rsidRDefault="000842A6"/>
          <w:p w14:paraId="6D9A16B3" w14:textId="77777777" w:rsidR="000842A6" w:rsidRDefault="000842A6"/>
        </w:tc>
        <w:tc>
          <w:tcPr>
            <w:tcW w:w="7072" w:type="dxa"/>
          </w:tcPr>
          <w:p w14:paraId="6D9A16B4" w14:textId="77777777" w:rsidR="000842A6" w:rsidRDefault="00F7036A" w:rsidP="00F7036A">
            <w:pPr>
              <w:pStyle w:val="Rubrik-1"/>
            </w:pPr>
            <w:r>
              <w:t>Hot</w:t>
            </w:r>
          </w:p>
        </w:tc>
      </w:tr>
    </w:tbl>
    <w:p w14:paraId="6D9A16B6" w14:textId="77777777" w:rsidR="005755F2" w:rsidRPr="000A39B9" w:rsidRDefault="005755F2"/>
    <w:sectPr w:rsidR="005755F2" w:rsidRPr="000A39B9" w:rsidSect="000842A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16B9" w14:textId="77777777" w:rsidR="006F1CC5" w:rsidRDefault="006F1CC5" w:rsidP="006F1CC5">
      <w:r>
        <w:separator/>
      </w:r>
    </w:p>
  </w:endnote>
  <w:endnote w:type="continuationSeparator" w:id="0">
    <w:p w14:paraId="6D9A16BA" w14:textId="77777777" w:rsidR="006F1CC5" w:rsidRDefault="006F1CC5" w:rsidP="006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16B7" w14:textId="77777777" w:rsidR="006F1CC5" w:rsidRDefault="006F1CC5" w:rsidP="006F1CC5">
      <w:r>
        <w:separator/>
      </w:r>
    </w:p>
  </w:footnote>
  <w:footnote w:type="continuationSeparator" w:id="0">
    <w:p w14:paraId="6D9A16B8" w14:textId="77777777" w:rsidR="006F1CC5" w:rsidRDefault="006F1CC5" w:rsidP="006F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16BB" w14:textId="77777777" w:rsidR="006F1CC5" w:rsidRDefault="006F1CC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9A16BC" wp14:editId="6D9A16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381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9A16BE" w14:textId="77777777" w:rsidR="006F1CC5" w:rsidRDefault="006F1CC5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Denna SWOT gäller för Område 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9A16BC"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" o:allowoverlap="f" fillcolor="#8064a2 [3207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9A16BE" w14:textId="77777777" w:rsidR="006F1CC5" w:rsidRDefault="006F1CC5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Denna SWOT gäller för Område 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6"/>
    <w:rsid w:val="000842A6"/>
    <w:rsid w:val="000A39B9"/>
    <w:rsid w:val="001B2C13"/>
    <w:rsid w:val="002C41B4"/>
    <w:rsid w:val="005755F2"/>
    <w:rsid w:val="00645760"/>
    <w:rsid w:val="006F1CC5"/>
    <w:rsid w:val="00814F89"/>
    <w:rsid w:val="00A11EDF"/>
    <w:rsid w:val="00EA78DE"/>
    <w:rsid w:val="00F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A1694"/>
  <w15:docId w15:val="{E869ED91-343C-48F9-9F64-9DE3E91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60"/>
  </w:style>
  <w:style w:type="paragraph" w:styleId="Rubrik1">
    <w:name w:val="heading 1"/>
    <w:basedOn w:val="Normal"/>
    <w:next w:val="Normal"/>
    <w:link w:val="Rubrik1Char"/>
    <w:uiPriority w:val="9"/>
    <w:rsid w:val="00645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4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">
    <w:name w:val="Rubrik2"/>
    <w:basedOn w:val="Rubrik1"/>
    <w:next w:val="Normal"/>
    <w:qFormat/>
    <w:rsid w:val="00645760"/>
    <w:pPr>
      <w:spacing w:before="0"/>
    </w:pPr>
    <w:rPr>
      <w:rFonts w:ascii="Arial" w:hAnsi="Arial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64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-1">
    <w:name w:val="Rubrik-1"/>
    <w:basedOn w:val="Normal"/>
    <w:next w:val="Normal"/>
    <w:link w:val="Rubrik-1Char"/>
    <w:qFormat/>
    <w:rsid w:val="001B2C13"/>
    <w:pPr>
      <w:keepNext/>
      <w:keepLines/>
    </w:pPr>
    <w:rPr>
      <w:rFonts w:ascii="Arial" w:hAnsi="Arial"/>
      <w:b/>
      <w:sz w:val="36"/>
    </w:rPr>
  </w:style>
  <w:style w:type="character" w:customStyle="1" w:styleId="Rubrik-1Char">
    <w:name w:val="Rubrik-1 Char"/>
    <w:basedOn w:val="Standardstycketeckensnitt"/>
    <w:link w:val="Rubrik-1"/>
    <w:rsid w:val="001B2C13"/>
    <w:rPr>
      <w:rFonts w:ascii="Arial" w:hAnsi="Arial"/>
      <w:b/>
      <w:sz w:val="36"/>
    </w:rPr>
  </w:style>
  <w:style w:type="paragraph" w:customStyle="1" w:styleId="Kursivsprrad">
    <w:name w:val="Kursiv spärrad"/>
    <w:basedOn w:val="Normal"/>
    <w:link w:val="KursivsprradChar"/>
    <w:qFormat/>
    <w:rsid w:val="00645760"/>
    <w:rPr>
      <w:i/>
      <w:spacing w:val="6"/>
    </w:rPr>
  </w:style>
  <w:style w:type="paragraph" w:customStyle="1" w:styleId="Tabelltypsnitt">
    <w:name w:val="Tabelltypsnitt"/>
    <w:basedOn w:val="Normal"/>
    <w:qFormat/>
    <w:rsid w:val="00645760"/>
    <w:rPr>
      <w:rFonts w:ascii="Arial" w:hAnsi="Arial"/>
      <w:sz w:val="20"/>
    </w:rPr>
  </w:style>
  <w:style w:type="paragraph" w:customStyle="1" w:styleId="Tabrub2">
    <w:name w:val="Tabrub2"/>
    <w:basedOn w:val="Rubrik-1"/>
    <w:link w:val="Tabrub2Char"/>
    <w:qFormat/>
    <w:rsid w:val="00645760"/>
    <w:rPr>
      <w:sz w:val="20"/>
    </w:rPr>
  </w:style>
  <w:style w:type="character" w:customStyle="1" w:styleId="Tabrub2Char">
    <w:name w:val="Tabrub2 Char"/>
    <w:basedOn w:val="Rubrik-1Char"/>
    <w:link w:val="Tabrub2"/>
    <w:rsid w:val="00645760"/>
    <w:rPr>
      <w:rFonts w:ascii="Arial" w:hAnsi="Arial"/>
      <w:b/>
      <w:sz w:val="20"/>
    </w:rPr>
  </w:style>
  <w:style w:type="paragraph" w:customStyle="1" w:styleId="Rubrik-3">
    <w:name w:val="Rubrik-3"/>
    <w:basedOn w:val="Rubrik-1"/>
    <w:next w:val="Normal"/>
    <w:qFormat/>
    <w:rsid w:val="00645760"/>
    <w:rPr>
      <w:sz w:val="22"/>
    </w:rPr>
  </w:style>
  <w:style w:type="paragraph" w:customStyle="1" w:styleId="Tabrub1">
    <w:name w:val="Tabrub 1"/>
    <w:basedOn w:val="Tabrub2"/>
    <w:link w:val="Tabrub1Char"/>
    <w:qFormat/>
    <w:rsid w:val="00645760"/>
  </w:style>
  <w:style w:type="character" w:customStyle="1" w:styleId="Tabrub1Char">
    <w:name w:val="Tabrub 1 Char"/>
    <w:basedOn w:val="Tabrub2Char"/>
    <w:link w:val="Tabrub1"/>
    <w:rsid w:val="00645760"/>
    <w:rPr>
      <w:rFonts w:ascii="Arial" w:hAnsi="Arial"/>
      <w:b/>
      <w:sz w:val="20"/>
    </w:rPr>
  </w:style>
  <w:style w:type="paragraph" w:customStyle="1" w:styleId="Tabellrubrik">
    <w:name w:val="Tabellrubrik"/>
    <w:basedOn w:val="Rubrik-1"/>
    <w:qFormat/>
    <w:rsid w:val="00645760"/>
    <w:rPr>
      <w:sz w:val="22"/>
    </w:rPr>
  </w:style>
  <w:style w:type="character" w:customStyle="1" w:styleId="Rubrik3Char">
    <w:name w:val="Rubrik 3 Char"/>
    <w:basedOn w:val="Standardstycketeckensnitt"/>
    <w:link w:val="Rubrik3"/>
    <w:semiHidden/>
    <w:rsid w:val="00645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ursivsprradChar">
    <w:name w:val="Kursiv spärrad Char"/>
    <w:basedOn w:val="Standardstycketeckensnitt"/>
    <w:link w:val="Kursivsprrad"/>
    <w:rsid w:val="001B2C13"/>
    <w:rPr>
      <w:i/>
      <w:spacing w:val="6"/>
    </w:rPr>
  </w:style>
  <w:style w:type="table" w:styleId="Tabellrutnt">
    <w:name w:val="Table Grid"/>
    <w:basedOn w:val="Normaltabell"/>
    <w:uiPriority w:val="59"/>
    <w:rsid w:val="000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F1C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1CC5"/>
  </w:style>
  <w:style w:type="paragraph" w:styleId="Sidfot">
    <w:name w:val="footer"/>
    <w:basedOn w:val="Normal"/>
    <w:link w:val="SidfotChar"/>
    <w:uiPriority w:val="99"/>
    <w:unhideWhenUsed/>
    <w:rsid w:val="006F1C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ee3deac272cad68e0c1c593b2b2c0e49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83b270dbcccc6b2529af033e1835a6c6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7E611-02C2-405D-89E9-E638CD366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58A2E-BEE4-4FFA-B0A6-4918F5B10A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746b879-96ce-4342-812f-38a74a3856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0AB344-DB23-423D-9ACC-0F0F3457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Denna SWOT gäller för Område X</vt:lpstr>
    </vt:vector>
  </TitlesOfParts>
  <Company>Borås Stad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Denna SWOT gäller för Område X</dc:title>
  <dc:creator>Ewa Luvö</dc:creator>
  <cp:lastModifiedBy>Ann-Charlotte Klarén</cp:lastModifiedBy>
  <cp:revision>2</cp:revision>
  <dcterms:created xsi:type="dcterms:W3CDTF">2015-09-30T12:44:00Z</dcterms:created>
  <dcterms:modified xsi:type="dcterms:W3CDTF">2015-09-30T12:44:00Z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